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="00336951" w:rsidRPr="008323A4">
              <w:rPr>
                <w:rFonts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rFonts w:cs="Arial"/>
                <w:szCs w:val="22"/>
              </w:rPr>
              <w:instrText xml:space="preserve"> FORMTEXT </w:instrText>
            </w:r>
            <w:r w:rsidR="00747C52" w:rsidRPr="008323A4">
              <w:rPr>
                <w:rFonts w:cs="Arial"/>
                <w:szCs w:val="22"/>
              </w:rPr>
            </w:r>
            <w:r w:rsidR="00336951" w:rsidRPr="008323A4">
              <w:rPr>
                <w:rFonts w:cs="Arial"/>
                <w:szCs w:val="22"/>
              </w:rPr>
              <w:fldChar w:fldCharType="separate"/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noProof/>
                <w:szCs w:val="22"/>
              </w:rPr>
              <w:t> </w:t>
            </w:r>
            <w:r w:rsidR="00336951" w:rsidRPr="008323A4">
              <w:rPr>
                <w:rFonts w:cs="Arial"/>
                <w:szCs w:val="22"/>
              </w:rPr>
              <w:fldChar w:fldCharType="end"/>
            </w:r>
            <w:bookmarkEnd w:id="0"/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1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E23C27" w:rsidRPr="00EA4ABF">
              <w:rPr>
                <w:b/>
                <w:szCs w:val="22"/>
              </w:rPr>
              <w:t>/</w:t>
            </w:r>
            <w:bookmarkStart w:id="2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2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D154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tcMar>
              <w:top w:w="68" w:type="dxa"/>
              <w:bottom w:w="68" w:type="dxa"/>
            </w:tcMar>
          </w:tcPr>
          <w:p w:rsidR="00EA4ABF" w:rsidRPr="00EA4ABF" w:rsidRDefault="00521811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zum Antrag / </w:t>
            </w:r>
            <w:r w:rsidR="00EA4ABF" w:rsidRPr="00EA4ABF">
              <w:rPr>
                <w:rFonts w:cs="Arial"/>
                <w:szCs w:val="22"/>
              </w:rPr>
              <w:t>zur Anfrage</w:t>
            </w:r>
            <w:r>
              <w:rPr>
                <w:rFonts w:cs="Arial"/>
                <w:szCs w:val="22"/>
              </w:rPr>
              <w:t>*</w:t>
            </w:r>
            <w:r w:rsidR="00D15434">
              <w:rPr>
                <w:rFonts w:cs="Arial"/>
                <w:szCs w:val="22"/>
              </w:rPr>
              <w:t xml:space="preserve"> nach § 36/ 38/ 39</w:t>
            </w:r>
            <w:r w:rsidR="00EA4ABF" w:rsidRPr="00EA4ABF">
              <w:rPr>
                <w:rFonts w:cs="Arial"/>
                <w:szCs w:val="22"/>
              </w:rPr>
              <w:t xml:space="preserve"> * </w:t>
            </w:r>
            <w:proofErr w:type="spellStart"/>
            <w:r w:rsidR="00EA4ABF" w:rsidRPr="00EA4ABF">
              <w:rPr>
                <w:rFonts w:cs="Arial"/>
                <w:szCs w:val="22"/>
              </w:rPr>
              <w:t>GOStVV</w:t>
            </w:r>
            <w:proofErr w:type="spellEnd"/>
            <w:r w:rsidR="00EA4ABF"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der/des * Stadtverordneten </w:t>
            </w:r>
            <w:bookmarkStart w:id="3" w:name="Text6"/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Fraktion/Gruppe  *</w:t>
            </w:r>
            <w:bookmarkEnd w:id="3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8F2035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Pr="008323A4" w:rsidRDefault="00EA4ABF" w:rsidP="008F2035">
            <w:pPr>
              <w:spacing w:line="360" w:lineRule="auto"/>
              <w:jc w:val="left"/>
              <w:rPr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AT /AF/ FS *- </w:t>
            </w:r>
            <w:r w:rsidR="004A1F70">
              <w:rPr>
                <w:b/>
                <w:szCs w:val="22"/>
              </w:rPr>
              <w:t>1</w:t>
            </w:r>
            <w:r w:rsidRPr="008323A4">
              <w:rPr>
                <w:rFonts w:cs="Arial"/>
                <w:szCs w:val="22"/>
              </w:rPr>
              <w:t>/</w:t>
            </w:r>
            <w:r w:rsidR="004A1F70">
              <w:rPr>
                <w:rFonts w:cs="Arial"/>
                <w:szCs w:val="22"/>
              </w:rPr>
              <w:t>2016</w:t>
            </w:r>
          </w:p>
          <w:p w:rsidR="00EA4ABF" w:rsidRPr="008323A4" w:rsidRDefault="00EA4ABF" w:rsidP="008F2035">
            <w:pPr>
              <w:spacing w:line="360" w:lineRule="auto"/>
              <w:jc w:val="left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323A4">
              <w:rPr>
                <w:b/>
                <w:szCs w:val="22"/>
              </w:rPr>
              <w:instrText xml:space="preserve"> FORMTEXT </w:instrText>
            </w:r>
            <w:r w:rsidRPr="008323A4">
              <w:rPr>
                <w:b/>
                <w:szCs w:val="22"/>
              </w:rPr>
            </w:r>
            <w:r w:rsidRPr="008323A4">
              <w:rPr>
                <w:b/>
                <w:szCs w:val="22"/>
              </w:rPr>
              <w:fldChar w:fldCharType="separate"/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szCs w:val="22"/>
              </w:rPr>
              <w:fldChar w:fldCharType="end"/>
            </w:r>
          </w:p>
          <w:p w:rsidR="00EA4ABF" w:rsidRPr="008323A4" w:rsidRDefault="004A1F70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Thorsten Raschen</w:t>
            </w:r>
          </w:p>
          <w:p w:rsidR="00EA4ABF" w:rsidRPr="008323A4" w:rsidRDefault="004A1F70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CDU</w:t>
            </w:r>
          </w:p>
          <w:p w:rsidR="00EA4ABF" w:rsidRDefault="004A1F70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27.01.16</w:t>
            </w:r>
          </w:p>
          <w:p w:rsidR="00521811" w:rsidRPr="00EA4ABF" w:rsidRDefault="004A1F70" w:rsidP="008F203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Deutschkurse für Flüchtlinge</w:t>
            </w:r>
          </w:p>
        </w:tc>
      </w:tr>
      <w:tr w:rsidR="009C0BA6" w:rsidRPr="008323A4" w:rsidTr="00D154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324" w:type="dxa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  <w:r w:rsidR="003657DA">
              <w:rPr>
                <w:b/>
                <w:szCs w:val="22"/>
              </w:rPr>
              <w:t>/Nein*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4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4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5" w:name="VLGBeschlText__START__26094"/>
      <w:bookmarkEnd w:id="5"/>
      <w:r w:rsidRPr="008323A4">
        <w:rPr>
          <w:rFonts w:cs="Arial"/>
          <w:b/>
          <w:szCs w:val="22"/>
        </w:rPr>
        <w:t xml:space="preserve">I. </w:t>
      </w:r>
      <w:r w:rsidR="00521811">
        <w:rPr>
          <w:rFonts w:cs="Arial"/>
          <w:b/>
          <w:szCs w:val="22"/>
        </w:rPr>
        <w:t>Der Antrag/</w:t>
      </w:r>
      <w:r w:rsidRPr="008323A4">
        <w:rPr>
          <w:rFonts w:cs="Arial"/>
          <w:b/>
          <w:szCs w:val="22"/>
        </w:rPr>
        <w:t>Die Anfrage</w:t>
      </w:r>
      <w:r w:rsidR="00521811">
        <w:rPr>
          <w:rFonts w:cs="Arial"/>
          <w:b/>
          <w:szCs w:val="22"/>
        </w:rPr>
        <w:t>*</w:t>
      </w:r>
      <w:r w:rsidRPr="008323A4">
        <w:rPr>
          <w:rFonts w:cs="Arial"/>
          <w:b/>
          <w:szCs w:val="22"/>
        </w:rPr>
        <w:t xml:space="preserve">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4A1F70" w:rsidRPr="004A1F70" w:rsidRDefault="004A1F70" w:rsidP="004A1F70">
      <w:pPr>
        <w:widowControl/>
        <w:numPr>
          <w:ilvl w:val="0"/>
          <w:numId w:val="2"/>
        </w:numPr>
        <w:ind w:left="567" w:hanging="567"/>
        <w:rPr>
          <w:rFonts w:cs="Arial"/>
          <w:szCs w:val="22"/>
        </w:rPr>
      </w:pPr>
      <w:r w:rsidRPr="004A1F70">
        <w:rPr>
          <w:rFonts w:cs="Arial"/>
          <w:szCs w:val="22"/>
        </w:rPr>
        <w:t>Wie viel Plätze stehen den Flüchtlingen in Bremerhaven,  aufgeteilt nach schulpflichtigen Flüchtlingen und erwachsenen Flüchtlingen derzeit bei welchen Trägern und beim Magis</w:t>
      </w:r>
      <w:r w:rsidRPr="004A1F70">
        <w:rPr>
          <w:rFonts w:cs="Arial"/>
          <w:szCs w:val="22"/>
        </w:rPr>
        <w:t>t</w:t>
      </w:r>
      <w:r w:rsidRPr="004A1F70">
        <w:rPr>
          <w:rFonts w:cs="Arial"/>
          <w:szCs w:val="22"/>
        </w:rPr>
        <w:t>rat zur Verf</w:t>
      </w:r>
      <w:r w:rsidRPr="004A1F70">
        <w:rPr>
          <w:rFonts w:cs="Arial"/>
          <w:szCs w:val="22"/>
        </w:rPr>
        <w:t>ü</w:t>
      </w:r>
      <w:r w:rsidRPr="004A1F70">
        <w:rPr>
          <w:rFonts w:cs="Arial"/>
          <w:szCs w:val="22"/>
        </w:rPr>
        <w:t>gung?</w:t>
      </w:r>
    </w:p>
    <w:p w:rsidR="004A1F70" w:rsidRPr="004A1F70" w:rsidRDefault="004A1F70" w:rsidP="004A1F70">
      <w:pPr>
        <w:tabs>
          <w:tab w:val="left" w:pos="709"/>
        </w:tabs>
        <w:rPr>
          <w:rFonts w:cs="Arial"/>
          <w:szCs w:val="22"/>
        </w:rPr>
      </w:pPr>
    </w:p>
    <w:p w:rsidR="004A1F70" w:rsidRPr="004A1F70" w:rsidRDefault="004A1F70" w:rsidP="004A1F70">
      <w:pPr>
        <w:widowControl/>
        <w:numPr>
          <w:ilvl w:val="0"/>
          <w:numId w:val="2"/>
        </w:numPr>
        <w:ind w:left="567" w:hanging="567"/>
        <w:rPr>
          <w:rFonts w:cs="Arial"/>
          <w:szCs w:val="22"/>
        </w:rPr>
      </w:pPr>
      <w:r w:rsidRPr="004A1F70">
        <w:rPr>
          <w:rFonts w:cs="Arial"/>
          <w:szCs w:val="22"/>
        </w:rPr>
        <w:t>Wie hoch ist die Ausfallquote der Teilnehmer an den Deutschkursen, auch hier unterteilt nach schulpflichtigen Flüchtlingen und erwachsenen Flüchtlingen und in den einzelnen Maßnahmen und welche B</w:t>
      </w:r>
      <w:r w:rsidRPr="004A1F70">
        <w:rPr>
          <w:rFonts w:cs="Arial"/>
          <w:szCs w:val="22"/>
        </w:rPr>
        <w:t>e</w:t>
      </w:r>
      <w:r w:rsidRPr="004A1F70">
        <w:rPr>
          <w:rFonts w:cs="Arial"/>
          <w:szCs w:val="22"/>
        </w:rPr>
        <w:t>gründungen werden angegeben?</w:t>
      </w:r>
    </w:p>
    <w:p w:rsidR="004A1F70" w:rsidRPr="004A1F70" w:rsidRDefault="004A1F70" w:rsidP="004A1F70">
      <w:pPr>
        <w:tabs>
          <w:tab w:val="left" w:pos="709"/>
        </w:tabs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6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6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</w:t>
      </w:r>
      <w:r w:rsidR="00521811">
        <w:rPr>
          <w:rFonts w:cs="Arial"/>
          <w:b/>
          <w:szCs w:val="22"/>
        </w:rPr>
        <w:t xml:space="preserve">auf den obigen Antrag folgende Mitteilung zu geben / </w:t>
      </w:r>
      <w:r w:rsidRPr="008323A4">
        <w:rPr>
          <w:rFonts w:cs="Arial"/>
          <w:b/>
          <w:szCs w:val="22"/>
        </w:rPr>
        <w:t xml:space="preserve">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* </w:t>
      </w:r>
      <w:r w:rsidRPr="008323A4">
        <w:rPr>
          <w:rFonts w:cs="Arial"/>
          <w:b/>
          <w:szCs w:val="22"/>
        </w:rPr>
        <w:t xml:space="preserve"> wie folgt zu b</w:t>
      </w:r>
      <w:r w:rsidRPr="008323A4">
        <w:rPr>
          <w:rFonts w:cs="Arial"/>
          <w:b/>
          <w:szCs w:val="22"/>
        </w:rPr>
        <w:t>e</w:t>
      </w:r>
      <w:r w:rsidRPr="008323A4">
        <w:rPr>
          <w:rFonts w:cs="Arial"/>
          <w:b/>
          <w:szCs w:val="22"/>
        </w:rPr>
        <w:t>antworten:</w:t>
      </w:r>
    </w:p>
    <w:p w:rsidR="000547A1" w:rsidRDefault="004A1F70" w:rsidP="004A1F70">
      <w:pPr>
        <w:widowControl/>
        <w:ind w:left="720" w:hanging="720"/>
        <w:rPr>
          <w:rFonts w:cs="Arial"/>
        </w:rPr>
      </w:pPr>
      <w:bookmarkStart w:id="7" w:name="Text13"/>
      <w:r>
        <w:rPr>
          <w:rFonts w:cs="Arial"/>
        </w:rPr>
        <w:t>z</w:t>
      </w:r>
      <w:r w:rsidRPr="004A1F70">
        <w:rPr>
          <w:rFonts w:cs="Arial"/>
        </w:rPr>
        <w:t xml:space="preserve">u 1.: </w:t>
      </w:r>
      <w:bookmarkEnd w:id="7"/>
      <w:r w:rsidRPr="004A1F70">
        <w:rPr>
          <w:rFonts w:cs="Arial"/>
        </w:rPr>
        <w:t>Im Bereich der Erwachsenenbildung sind lt. der Veröffentlichung vom Bundesamt für Migration und Flüchtlinge (BAMF)</w:t>
      </w:r>
      <w:r w:rsidR="005079A0">
        <w:rPr>
          <w:rFonts w:cs="Arial"/>
        </w:rPr>
        <w:t xml:space="preserve"> 11 Kurse bei</w:t>
      </w:r>
      <w:r w:rsidRPr="004A1F70">
        <w:rPr>
          <w:rFonts w:cs="Arial"/>
        </w:rPr>
        <w:t xml:space="preserve"> </w:t>
      </w:r>
      <w:r w:rsidR="005079A0">
        <w:rPr>
          <w:rFonts w:cs="Arial"/>
        </w:rPr>
        <w:t>4</w:t>
      </w:r>
      <w:r w:rsidRPr="004A1F70">
        <w:rPr>
          <w:rFonts w:cs="Arial"/>
        </w:rPr>
        <w:t xml:space="preserve"> Kursträger</w:t>
      </w:r>
      <w:r w:rsidR="005079A0">
        <w:rPr>
          <w:rFonts w:cs="Arial"/>
        </w:rPr>
        <w:t>n</w:t>
      </w:r>
      <w:r w:rsidRPr="004A1F70">
        <w:rPr>
          <w:rFonts w:cs="Arial"/>
        </w:rPr>
        <w:t xml:space="preserve"> (Stand 21.1.2016) in Bremerhaven zugelassen. Als Kursträger sind Pädagogisches Zentrum, </w:t>
      </w:r>
      <w:proofErr w:type="spellStart"/>
      <w:r w:rsidRPr="004A1F70">
        <w:rPr>
          <w:rFonts w:cs="Arial"/>
        </w:rPr>
        <w:t>vhs</w:t>
      </w:r>
      <w:proofErr w:type="spellEnd"/>
      <w:r w:rsidRPr="004A1F70">
        <w:rPr>
          <w:rFonts w:cs="Arial"/>
        </w:rPr>
        <w:t xml:space="preserve"> Breme</w:t>
      </w:r>
      <w:r w:rsidRPr="004A1F70">
        <w:rPr>
          <w:rFonts w:cs="Arial"/>
        </w:rPr>
        <w:t>r</w:t>
      </w:r>
      <w:r w:rsidRPr="004A1F70">
        <w:rPr>
          <w:rFonts w:cs="Arial"/>
        </w:rPr>
        <w:t xml:space="preserve">haven, Bildungs-Oase und Bildungs-und Kompetenzzentrum e. V. genannt. </w:t>
      </w:r>
    </w:p>
    <w:p w:rsidR="000547A1" w:rsidRDefault="000547A1" w:rsidP="004A1F70">
      <w:pPr>
        <w:widowControl/>
        <w:ind w:left="720" w:hanging="720"/>
        <w:rPr>
          <w:rFonts w:cs="Arial"/>
        </w:rPr>
      </w:pPr>
    </w:p>
    <w:p w:rsidR="000547A1" w:rsidRDefault="000547A1" w:rsidP="000547A1">
      <w:pPr>
        <w:ind w:left="720"/>
      </w:pPr>
      <w:r>
        <w:t>Aktuell laufen vier Kurse ausschließlich für Flüchtlinge mit 85 angemeldeten Teilne</w:t>
      </w:r>
      <w:r>
        <w:t>h</w:t>
      </w:r>
      <w:r>
        <w:t>menden. Da diese Kurse noch nicht abgeschlossen sind, kann über eine etwaige Au</w:t>
      </w:r>
      <w:r>
        <w:t>s</w:t>
      </w:r>
      <w:r>
        <w:t>fallquote keine Aussage getroffen werden. – Ein weiterer Flüchtlingskurs mit 20 Plätzen ist in Pl</w:t>
      </w:r>
      <w:r>
        <w:t>a</w:t>
      </w:r>
      <w:r>
        <w:t>nung.</w:t>
      </w:r>
    </w:p>
    <w:p w:rsidR="000547A1" w:rsidRDefault="000547A1" w:rsidP="000547A1">
      <w:pPr>
        <w:ind w:left="720"/>
      </w:pPr>
      <w:r>
        <w:t>Daneben bietet die Volkshochschule laufend vier Integrationskurse, die parallel laufen, mit in</w:t>
      </w:r>
      <w:r>
        <w:t>s</w:t>
      </w:r>
      <w:r>
        <w:t>gesamt ca. 90 Plätzen an. Der Anteil der Flüchtlinge in diesen Kursen liegt derzeit unter 5%. In den vergangenen Wochen wurden für Flüchtlinge mit guter Bleibeperspe</w:t>
      </w:r>
      <w:r>
        <w:t>k</w:t>
      </w:r>
      <w:r>
        <w:t>tive zahlreiche Zulassungsanträge beim BAMF gestellt, so dass sich die Zusammense</w:t>
      </w:r>
      <w:r>
        <w:t>t</w:t>
      </w:r>
      <w:r>
        <w:t>zung in den Integrationsku</w:t>
      </w:r>
      <w:r>
        <w:t>r</w:t>
      </w:r>
      <w:r>
        <w:t>sen im Laufe des Jahres deutlich verändern dürfte.</w:t>
      </w:r>
    </w:p>
    <w:p w:rsidR="000547A1" w:rsidRDefault="000547A1" w:rsidP="000547A1">
      <w:pPr>
        <w:ind w:left="720"/>
      </w:pPr>
      <w:r>
        <w:t>Zum aktuellen Angebot der Volkshochschule gehören außerdem sechs Deutsch-Expresskurse (Lernstufen A1 bis B1) mit insgesamt 100 Plätzen, die zu etwa 50% von Flüchtlingen belegt werden. An den zehn Fortgeschrittenenkursen mit ca. 150 Plätzen (Lernstufen B1+, B2 und C1) nehmen derzeit noch keine Flüchtlinge teil.</w:t>
      </w:r>
    </w:p>
    <w:p w:rsidR="000547A1" w:rsidRDefault="000547A1" w:rsidP="000547A1"/>
    <w:p w:rsidR="000547A1" w:rsidRDefault="000547A1" w:rsidP="004A1F70">
      <w:pPr>
        <w:widowControl/>
        <w:ind w:left="720" w:hanging="720"/>
        <w:rPr>
          <w:rFonts w:cs="Arial"/>
        </w:rPr>
      </w:pPr>
    </w:p>
    <w:p w:rsidR="004A1F70" w:rsidRPr="004A1F70" w:rsidRDefault="004A1F70" w:rsidP="000547A1">
      <w:pPr>
        <w:widowControl/>
        <w:ind w:left="720"/>
        <w:rPr>
          <w:rFonts w:cs="Arial"/>
        </w:rPr>
      </w:pPr>
      <w:r w:rsidRPr="004A1F70">
        <w:rPr>
          <w:rFonts w:cs="Arial"/>
        </w:rPr>
        <w:lastRenderedPageBreak/>
        <w:t>Über die Platzzahlen bei den anderen Bildungsträgern liegen keine Kenntnisse vor, da dies in die Zuständigkeit des BAMF fällt bzw. bis 31.12.2015 vorübergehend auch die Bundesagentur für A</w:t>
      </w:r>
      <w:r w:rsidRPr="004A1F70">
        <w:rPr>
          <w:rFonts w:cs="Arial"/>
        </w:rPr>
        <w:t>r</w:t>
      </w:r>
      <w:r w:rsidRPr="004A1F70">
        <w:rPr>
          <w:rFonts w:cs="Arial"/>
        </w:rPr>
        <w:t>beit fiel.</w:t>
      </w:r>
    </w:p>
    <w:p w:rsidR="004A1F70" w:rsidRPr="004A1F70" w:rsidRDefault="004A1F70" w:rsidP="000547A1">
      <w:pPr>
        <w:widowControl/>
        <w:ind w:left="720"/>
        <w:rPr>
          <w:rFonts w:cs="Arial"/>
        </w:rPr>
      </w:pPr>
      <w:r w:rsidRPr="004A1F70">
        <w:rPr>
          <w:rFonts w:cs="Arial"/>
        </w:rPr>
        <w:t>Mit Stand vom 29.1.16 stehen im Schulbereich insgesamt in 61 Kursen 864 Plätze für Schüleri</w:t>
      </w:r>
      <w:r w:rsidRPr="004A1F70">
        <w:rPr>
          <w:rFonts w:cs="Arial"/>
        </w:rPr>
        <w:t>n</w:t>
      </w:r>
      <w:r w:rsidRPr="004A1F70">
        <w:rPr>
          <w:rFonts w:cs="Arial"/>
        </w:rPr>
        <w:t>nen und Schüler ohne deutsche Sprachkenntnisse zur Verfügung, wovon 180 Plätze in Willkommenskursen durch Mitarbeiter/innen der Arbeiterwohlfahrt betreut we</w:t>
      </w:r>
      <w:r w:rsidRPr="004A1F70">
        <w:rPr>
          <w:rFonts w:cs="Arial"/>
        </w:rPr>
        <w:t>r</w:t>
      </w:r>
      <w:r w:rsidRPr="004A1F70">
        <w:rPr>
          <w:rFonts w:cs="Arial"/>
        </w:rPr>
        <w:t>den. Der Schulbereich kann aus Datenschutzgründen nicht zwischen Flüchtlingen und sonstigen Zuwanderern unte</w:t>
      </w:r>
      <w:r w:rsidRPr="004A1F70">
        <w:rPr>
          <w:rFonts w:cs="Arial"/>
        </w:rPr>
        <w:t>r</w:t>
      </w:r>
      <w:r w:rsidRPr="004A1F70">
        <w:rPr>
          <w:rFonts w:cs="Arial"/>
        </w:rPr>
        <w:t>scheiden.</w:t>
      </w:r>
    </w:p>
    <w:p w:rsidR="00E23C27" w:rsidRPr="004A1F70" w:rsidRDefault="00E23C27" w:rsidP="00336951">
      <w:pPr>
        <w:ind w:left="720" w:hanging="720"/>
        <w:rPr>
          <w:rFonts w:cs="Arial"/>
        </w:rPr>
      </w:pPr>
    </w:p>
    <w:p w:rsidR="00696D70" w:rsidRPr="00696D70" w:rsidRDefault="00696D70" w:rsidP="000547A1">
      <w:pPr>
        <w:widowControl/>
        <w:ind w:left="709" w:hanging="709"/>
        <w:rPr>
          <w:rFonts w:cs="Arial"/>
        </w:rPr>
      </w:pPr>
      <w:r w:rsidRPr="00696D70">
        <w:rPr>
          <w:rFonts w:cs="Arial"/>
          <w:szCs w:val="22"/>
        </w:rPr>
        <w:t>z</w:t>
      </w:r>
      <w:r w:rsidR="004A1F70" w:rsidRPr="00696D70">
        <w:rPr>
          <w:rFonts w:cs="Arial"/>
          <w:szCs w:val="22"/>
        </w:rPr>
        <w:t xml:space="preserve">u </w:t>
      </w:r>
      <w:r>
        <w:rPr>
          <w:rFonts w:cs="Arial"/>
          <w:szCs w:val="22"/>
        </w:rPr>
        <w:t xml:space="preserve">2.: </w:t>
      </w:r>
      <w:r w:rsidR="000547A1">
        <w:rPr>
          <w:rFonts w:cs="Arial"/>
          <w:szCs w:val="22"/>
        </w:rPr>
        <w:t xml:space="preserve"> </w:t>
      </w:r>
      <w:r w:rsidRPr="00696D70">
        <w:rPr>
          <w:rFonts w:cs="Arial"/>
        </w:rPr>
        <w:t>Über die Ausfallquoten können in Bezug auf die Kurse von BAMF und Bundesagentur für Arbeit durch den Magistrat in Ermangelung von Zuständigkeit keine Aussage getro</w:t>
      </w:r>
      <w:r w:rsidRPr="00696D70">
        <w:rPr>
          <w:rFonts w:cs="Arial"/>
        </w:rPr>
        <w:t>f</w:t>
      </w:r>
      <w:r w:rsidRPr="00696D70">
        <w:rPr>
          <w:rFonts w:cs="Arial"/>
        </w:rPr>
        <w:t>fen werden.</w:t>
      </w:r>
    </w:p>
    <w:p w:rsidR="000547A1" w:rsidRDefault="000547A1" w:rsidP="000547A1">
      <w:pPr>
        <w:ind w:left="709"/>
      </w:pPr>
      <w:r>
        <w:t>Über Ausfallquoten von Teilnehmer(inne)n an Deutschkursen der Volkshochschule we</w:t>
      </w:r>
      <w:r>
        <w:t>r</w:t>
      </w:r>
      <w:r>
        <w:t>den keine Statistiken geführt; die Beweggründe für einen Kursabbruch werden nicht e</w:t>
      </w:r>
      <w:r>
        <w:t>r</w:t>
      </w:r>
      <w:r>
        <w:t>fasst.</w:t>
      </w:r>
    </w:p>
    <w:p w:rsidR="00696D70" w:rsidRPr="00696D70" w:rsidRDefault="00696D70" w:rsidP="00696D70">
      <w:pPr>
        <w:ind w:left="567"/>
        <w:rPr>
          <w:rFonts w:cs="Arial"/>
        </w:rPr>
      </w:pPr>
    </w:p>
    <w:p w:rsidR="00696D70" w:rsidRPr="00696D70" w:rsidRDefault="00696D70" w:rsidP="000547A1">
      <w:pPr>
        <w:ind w:left="709"/>
        <w:rPr>
          <w:rFonts w:cs="Arial"/>
        </w:rPr>
      </w:pPr>
      <w:r w:rsidRPr="00696D70">
        <w:rPr>
          <w:rFonts w:cs="Arial"/>
        </w:rPr>
        <w:t>Eine Ausfallquote liegt für den Bereich der schulpflichtigen Schülerinnen und Schüler nicht vor. Schulverweigerer, die der Schule fernbleiben, werden im Rahmen der Schulsozialarbeit dem U</w:t>
      </w:r>
      <w:r w:rsidRPr="00696D70">
        <w:rPr>
          <w:rFonts w:cs="Arial"/>
        </w:rPr>
        <w:t>n</w:t>
      </w:r>
      <w:r w:rsidRPr="00696D70">
        <w:rPr>
          <w:rFonts w:cs="Arial"/>
        </w:rPr>
        <w:t>terricht zugeführt.</w:t>
      </w:r>
    </w:p>
    <w:p w:rsidR="00E23C27" w:rsidRPr="00696D70" w:rsidRDefault="00E23C27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0547A1" w:rsidP="00E23C27">
      <w:r>
        <w:rPr>
          <w:rFonts w:cs="Arial"/>
          <w:szCs w:val="22"/>
        </w:rPr>
        <w:t>Ober</w:t>
      </w:r>
      <w:r w:rsidR="00E23C27">
        <w:rPr>
          <w:rFonts w:cs="Arial"/>
          <w:szCs w:val="22"/>
        </w:rPr>
        <w:t>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52D8" w:rsidRDefault="001C52D8">
      <w:r>
        <w:separator/>
      </w:r>
    </w:p>
  </w:endnote>
  <w:endnote w:type="continuationSeparator" w:id="0">
    <w:p w:rsidR="001C52D8" w:rsidRDefault="001C5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2035" w:rsidRDefault="008F203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52D8" w:rsidRDefault="001C52D8">
      <w:r>
        <w:separator/>
      </w:r>
    </w:p>
  </w:footnote>
  <w:footnote w:type="continuationSeparator" w:id="0">
    <w:p w:rsidR="001C52D8" w:rsidRDefault="001C5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0547A1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62CD1"/>
    <w:multiLevelType w:val="hybridMultilevel"/>
    <w:tmpl w:val="AE4C377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547A1"/>
    <w:rsid w:val="000947FF"/>
    <w:rsid w:val="000C7678"/>
    <w:rsid w:val="000D3745"/>
    <w:rsid w:val="000D404C"/>
    <w:rsid w:val="000E2960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C52D8"/>
    <w:rsid w:val="00241D7A"/>
    <w:rsid w:val="00246182"/>
    <w:rsid w:val="0025246A"/>
    <w:rsid w:val="00254D2B"/>
    <w:rsid w:val="00290A15"/>
    <w:rsid w:val="002B6533"/>
    <w:rsid w:val="002E30B1"/>
    <w:rsid w:val="002E3930"/>
    <w:rsid w:val="00307373"/>
    <w:rsid w:val="0031543B"/>
    <w:rsid w:val="00336951"/>
    <w:rsid w:val="00343594"/>
    <w:rsid w:val="003657DA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90408"/>
    <w:rsid w:val="004A1F70"/>
    <w:rsid w:val="004A3C6B"/>
    <w:rsid w:val="004A474C"/>
    <w:rsid w:val="004C47E4"/>
    <w:rsid w:val="004E12B5"/>
    <w:rsid w:val="004E4C5C"/>
    <w:rsid w:val="004E4D2E"/>
    <w:rsid w:val="005079A0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5E15DA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96D70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8F2035"/>
    <w:rsid w:val="0092669E"/>
    <w:rsid w:val="009306CC"/>
    <w:rsid w:val="009364CC"/>
    <w:rsid w:val="00981D1E"/>
    <w:rsid w:val="009A1708"/>
    <w:rsid w:val="009B660C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AD5C79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0787E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CE6D98"/>
    <w:rsid w:val="00D1225A"/>
    <w:rsid w:val="00D15434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BDFAA9-A975-4356-A69A-0A1D1F9E0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link w:val="SprechblasentextZchn"/>
    <w:rsid w:val="008F20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8F2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489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2013-07-05T06:48:00Z</cp:lastPrinted>
  <dcterms:created xsi:type="dcterms:W3CDTF">2021-12-25T20:48:00Z</dcterms:created>
  <dcterms:modified xsi:type="dcterms:W3CDTF">2021-12-25T20:48:00Z</dcterms:modified>
</cp:coreProperties>
</file>