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355989">
            <w:pPr>
              <w:jc w:val="right"/>
            </w:pPr>
            <w:r w:rsidRPr="0069362F">
              <w:t xml:space="preserve">Bremerhaven, </w:t>
            </w:r>
            <w:r w:rsidR="000D59C1">
              <w:rPr>
                <w:rFonts w:cs="Arial"/>
                <w:szCs w:val="22"/>
              </w:rPr>
              <w:t>24</w:t>
            </w:r>
            <w:r w:rsidR="00355989">
              <w:rPr>
                <w:rFonts w:cs="Arial"/>
                <w:szCs w:val="22"/>
              </w:rPr>
              <w:t>.10.2016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8C592D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</w:t>
            </w:r>
            <w:proofErr w:type="spellStart"/>
            <w:r w:rsidR="008C592D">
              <w:rPr>
                <w:b/>
                <w:szCs w:val="22"/>
              </w:rPr>
              <w:t>StVV</w:t>
            </w:r>
            <w:proofErr w:type="spellEnd"/>
            <w:r w:rsidR="00EA4ABF" w:rsidRPr="00EA4ABF">
              <w:rPr>
                <w:b/>
                <w:szCs w:val="22"/>
              </w:rPr>
              <w:t xml:space="preserve"> </w:t>
            </w:r>
            <w:r w:rsidR="00E23C27" w:rsidRPr="00EA4ABF">
              <w:rPr>
                <w:b/>
                <w:szCs w:val="22"/>
              </w:rPr>
              <w:t xml:space="preserve"> </w:t>
            </w:r>
            <w:r w:rsidR="00355989">
              <w:rPr>
                <w:b/>
                <w:szCs w:val="22"/>
              </w:rPr>
              <w:t>FS 15</w:t>
            </w:r>
            <w:r w:rsidR="00E23C27" w:rsidRPr="00EA4ABF">
              <w:rPr>
                <w:b/>
                <w:szCs w:val="22"/>
              </w:rPr>
              <w:t>/</w:t>
            </w:r>
            <w:r w:rsidR="00355989">
              <w:rPr>
                <w:b/>
                <w:szCs w:val="22"/>
              </w:rPr>
              <w:t>2016</w:t>
            </w:r>
            <w:r w:rsidR="00B828D6" w:rsidRPr="00EA4ABF">
              <w:rPr>
                <w:b/>
                <w:szCs w:val="22"/>
              </w:rPr>
              <w:t xml:space="preserve">  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E54CD3">
              <w:rPr>
                <w:rFonts w:cs="Arial"/>
                <w:szCs w:val="22"/>
              </w:rPr>
              <w:t xml:space="preserve"> nach </w:t>
            </w:r>
            <w:r w:rsidR="00E54CD3" w:rsidRPr="00355989">
              <w:rPr>
                <w:rFonts w:cs="Arial"/>
                <w:strike/>
                <w:szCs w:val="22"/>
              </w:rPr>
              <w:t xml:space="preserve">§ </w:t>
            </w:r>
            <w:r w:rsidRPr="00355989">
              <w:rPr>
                <w:rFonts w:cs="Arial"/>
                <w:strike/>
                <w:szCs w:val="22"/>
              </w:rPr>
              <w:t>3</w:t>
            </w:r>
            <w:r w:rsidR="00C22639" w:rsidRPr="00355989">
              <w:rPr>
                <w:rFonts w:cs="Arial"/>
                <w:strike/>
                <w:szCs w:val="22"/>
              </w:rPr>
              <w:t>8</w:t>
            </w:r>
            <w:r w:rsidR="00E54CD3" w:rsidRPr="00355989">
              <w:rPr>
                <w:rFonts w:cs="Arial"/>
                <w:strike/>
                <w:szCs w:val="22"/>
              </w:rPr>
              <w:t xml:space="preserve"> </w:t>
            </w:r>
            <w:r w:rsidRPr="00355989">
              <w:rPr>
                <w:rFonts w:cs="Arial"/>
                <w:strike/>
                <w:szCs w:val="22"/>
              </w:rPr>
              <w:t>/</w:t>
            </w:r>
            <w:r w:rsidRPr="00EA4ABF">
              <w:rPr>
                <w:rFonts w:cs="Arial"/>
                <w:szCs w:val="22"/>
              </w:rPr>
              <w:t xml:space="preserve"> </w:t>
            </w:r>
            <w:r w:rsidR="00E54CD3">
              <w:rPr>
                <w:rFonts w:cs="Arial"/>
                <w:szCs w:val="22"/>
              </w:rPr>
              <w:t xml:space="preserve"> § </w:t>
            </w:r>
            <w:r w:rsidR="00C22639">
              <w:rPr>
                <w:rFonts w:cs="Arial"/>
                <w:szCs w:val="22"/>
              </w:rPr>
              <w:t xml:space="preserve">39  </w:t>
            </w:r>
            <w:r w:rsidRPr="00EA4ABF">
              <w:rPr>
                <w:rFonts w:cs="Arial"/>
                <w:szCs w:val="22"/>
              </w:rPr>
              <w:t xml:space="preserve">*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der/des * Stadtverordneten </w:t>
            </w:r>
            <w:bookmarkStart w:id="0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Fraktion/Gruppe</w:t>
            </w:r>
            <w:r w:rsidR="00E54CD3">
              <w:rPr>
                <w:rFonts w:cs="Arial"/>
                <w:szCs w:val="22"/>
              </w:rPr>
              <w:t>/Einzelstadtverordneter</w:t>
            </w:r>
            <w:r w:rsidRPr="00EA4ABF">
              <w:rPr>
                <w:rFonts w:cs="Arial"/>
                <w:szCs w:val="22"/>
              </w:rPr>
              <w:t xml:space="preserve"> *</w:t>
            </w:r>
            <w:bookmarkEnd w:id="0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54CD3" w:rsidRDefault="00E54CD3" w:rsidP="00EA4ABF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EA4ABF" w:rsidRPr="008323A4" w:rsidRDefault="00EA4ABF" w:rsidP="00EA4ABF">
            <w:pPr>
              <w:spacing w:line="360" w:lineRule="auto"/>
              <w:jc w:val="left"/>
              <w:rPr>
                <w:szCs w:val="22"/>
              </w:rPr>
            </w:pPr>
            <w:r w:rsidRPr="00355989">
              <w:rPr>
                <w:rFonts w:cs="Arial"/>
                <w:strike/>
                <w:szCs w:val="22"/>
              </w:rPr>
              <w:t>AF/</w:t>
            </w:r>
            <w:r w:rsidRPr="00EA4ABF">
              <w:rPr>
                <w:rFonts w:cs="Arial"/>
                <w:szCs w:val="22"/>
              </w:rPr>
              <w:t xml:space="preserve"> FS *- </w:t>
            </w:r>
            <w:r w:rsidR="00355989">
              <w:rPr>
                <w:b/>
                <w:szCs w:val="22"/>
              </w:rPr>
              <w:t>15</w:t>
            </w:r>
            <w:r w:rsidRPr="008323A4">
              <w:rPr>
                <w:rFonts w:cs="Arial"/>
                <w:szCs w:val="22"/>
              </w:rPr>
              <w:t>/</w:t>
            </w:r>
            <w:r w:rsidR="00355989">
              <w:rPr>
                <w:rFonts w:cs="Arial"/>
                <w:szCs w:val="22"/>
              </w:rPr>
              <w:t>2016</w:t>
            </w:r>
          </w:p>
          <w:p w:rsidR="00EA4ABF" w:rsidRPr="008323A4" w:rsidRDefault="00EA4ABF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323A4">
              <w:rPr>
                <w:b/>
                <w:szCs w:val="22"/>
              </w:rPr>
              <w:instrText xml:space="preserve"> FORMTEXT </w:instrText>
            </w:r>
            <w:r w:rsidRPr="008323A4">
              <w:rPr>
                <w:b/>
                <w:szCs w:val="22"/>
              </w:rPr>
            </w:r>
            <w:r w:rsidRPr="008323A4">
              <w:rPr>
                <w:b/>
                <w:szCs w:val="22"/>
              </w:rPr>
              <w:fldChar w:fldCharType="separate"/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szCs w:val="22"/>
              </w:rPr>
              <w:fldChar w:fldCharType="end"/>
            </w:r>
          </w:p>
          <w:p w:rsidR="00EA4ABF" w:rsidRPr="008323A4" w:rsidRDefault="00355989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Die Linke</w:t>
            </w:r>
          </w:p>
          <w:p w:rsidR="00EA4ABF" w:rsidRPr="008323A4" w:rsidRDefault="009A77B8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>20.10.2016</w:t>
            </w:r>
          </w:p>
          <w:p w:rsidR="00EA4ABF" w:rsidRDefault="00355989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Grundwasseranstieg in </w:t>
            </w:r>
            <w:proofErr w:type="spellStart"/>
            <w:r>
              <w:rPr>
                <w:b/>
                <w:szCs w:val="22"/>
              </w:rPr>
              <w:t>Wulsdorf</w:t>
            </w:r>
            <w:proofErr w:type="spellEnd"/>
          </w:p>
          <w:p w:rsidR="00521811" w:rsidRPr="00EA4ABF" w:rsidRDefault="00521811" w:rsidP="00521811">
            <w:pPr>
              <w:spacing w:line="360" w:lineRule="auto"/>
              <w:jc w:val="left"/>
              <w:rPr>
                <w:b/>
                <w:szCs w:val="22"/>
              </w:rPr>
            </w:pP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Ja/</w:t>
            </w:r>
            <w:r w:rsidRPr="00355989">
              <w:rPr>
                <w:b/>
                <w:strike/>
                <w:szCs w:val="22"/>
              </w:rPr>
              <w:t>Nein</w:t>
            </w:r>
            <w:r w:rsidRPr="008323A4">
              <w:rPr>
                <w:b/>
                <w:szCs w:val="22"/>
              </w:rPr>
              <w:t xml:space="preserve"> *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355989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355989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 w:rsidRPr="008323A4">
        <w:rPr>
          <w:rFonts w:cs="Arial"/>
          <w:b/>
          <w:szCs w:val="22"/>
        </w:rPr>
        <w:t xml:space="preserve">I. </w:t>
      </w:r>
      <w:r w:rsidR="00521811" w:rsidRPr="00355989">
        <w:rPr>
          <w:rFonts w:cs="Arial"/>
          <w:b/>
          <w:strike/>
          <w:szCs w:val="22"/>
        </w:rPr>
        <w:t>Der Antrag/</w:t>
      </w:r>
      <w:r w:rsidRPr="008323A4">
        <w:rPr>
          <w:rFonts w:cs="Arial"/>
          <w:b/>
          <w:szCs w:val="22"/>
        </w:rPr>
        <w:t>Die Anfrage</w:t>
      </w:r>
      <w:r w:rsidR="00521811">
        <w:rPr>
          <w:rFonts w:cs="Arial"/>
          <w:b/>
          <w:szCs w:val="22"/>
        </w:rPr>
        <w:t>*</w:t>
      </w:r>
      <w:r w:rsidRPr="008323A4">
        <w:rPr>
          <w:rFonts w:cs="Arial"/>
          <w:b/>
          <w:szCs w:val="22"/>
        </w:rPr>
        <w:t xml:space="preserve">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E23C27" w:rsidRPr="008323A4" w:rsidRDefault="00355989" w:rsidP="00E23C27">
      <w:pPr>
        <w:rPr>
          <w:rFonts w:cs="Arial"/>
          <w:szCs w:val="22"/>
        </w:rPr>
      </w:pPr>
      <w:r w:rsidRPr="00BB6467">
        <w:rPr>
          <w:rFonts w:cs="Arial"/>
          <w:szCs w:val="22"/>
        </w:rPr>
        <w:t>Sind Bauherren in der Nähe der Brunnen des Wasserwerks darauf hingewiesen worden, dass der Grundwasserspiegel durch das Abpumpen künstlich abgesenkt ist und ggf. auch wieder ansteigen kann?</w:t>
      </w:r>
    </w:p>
    <w:p w:rsidR="00336951" w:rsidRPr="008323A4" w:rsidRDefault="00336951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r w:rsidR="00355989">
        <w:rPr>
          <w:rFonts w:cs="Arial"/>
          <w:b/>
          <w:szCs w:val="22"/>
        </w:rPr>
        <w:t>26.10.2016</w:t>
      </w:r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</w:t>
      </w:r>
      <w:r w:rsidRPr="008323A4">
        <w:rPr>
          <w:rFonts w:cs="Arial"/>
          <w:b/>
          <w:szCs w:val="22"/>
        </w:rPr>
        <w:t>t</w:t>
      </w:r>
      <w:r w:rsidRPr="008323A4">
        <w:rPr>
          <w:rFonts w:cs="Arial"/>
          <w:b/>
          <w:szCs w:val="22"/>
        </w:rPr>
        <w:t>worten:</w:t>
      </w:r>
    </w:p>
    <w:p w:rsidR="00E23C27" w:rsidRDefault="000D59C1" w:rsidP="00355989">
      <w:pPr>
        <w:ind w:hanging="11"/>
        <w:rPr>
          <w:rFonts w:cs="Arial"/>
        </w:rPr>
      </w:pPr>
      <w:r>
        <w:rPr>
          <w:rFonts w:cs="Arial"/>
        </w:rPr>
        <w:t>E</w:t>
      </w:r>
      <w:r w:rsidR="00355989">
        <w:rPr>
          <w:rFonts w:cs="Arial"/>
        </w:rPr>
        <w:t>in entsprechender Hinweis durch das Bauordnungsamt an die Bauherren erfolgte nicht. Au</w:t>
      </w:r>
      <w:r w:rsidR="00355989">
        <w:rPr>
          <w:rFonts w:cs="Arial"/>
        </w:rPr>
        <w:t>s</w:t>
      </w:r>
      <w:r w:rsidR="00355989">
        <w:rPr>
          <w:rFonts w:cs="Arial"/>
        </w:rPr>
        <w:t>sagen über Baugrundverhältnisse sind grundsätzlich nicht Gegenstand des gesetzlichen Ber</w:t>
      </w:r>
      <w:r w:rsidR="00355989">
        <w:rPr>
          <w:rFonts w:cs="Arial"/>
        </w:rPr>
        <w:t>a</w:t>
      </w:r>
      <w:r w:rsidR="00355989">
        <w:rPr>
          <w:rFonts w:cs="Arial"/>
        </w:rPr>
        <w:t>tungsumfanges des Bauordnungsamtes und werden daher üblicherweise auch nicht g</w:t>
      </w:r>
      <w:r w:rsidR="00355989">
        <w:rPr>
          <w:rFonts w:cs="Arial"/>
        </w:rPr>
        <w:t>e</w:t>
      </w:r>
      <w:r w:rsidR="00355989">
        <w:rPr>
          <w:rFonts w:cs="Arial"/>
        </w:rPr>
        <w:t>troffen.</w:t>
      </w:r>
    </w:p>
    <w:p w:rsidR="00E23C27" w:rsidRDefault="00E23C27" w:rsidP="00E23C27">
      <w:pPr>
        <w:outlineLvl w:val="0"/>
        <w:rPr>
          <w:rFonts w:cs="Arial"/>
          <w:sz w:val="14"/>
          <w:szCs w:val="14"/>
        </w:rPr>
      </w:pPr>
    </w:p>
    <w:p w:rsidR="00E23C27" w:rsidRDefault="000D59C1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 xml:space="preserve">Vom Stadtplanungsamt </w:t>
      </w:r>
      <w:r w:rsidRPr="000D59C1">
        <w:rPr>
          <w:rFonts w:cs="Arial"/>
          <w:szCs w:val="22"/>
        </w:rPr>
        <w:t xml:space="preserve">erfolgten </w:t>
      </w:r>
      <w:r>
        <w:rPr>
          <w:rFonts w:cs="Arial"/>
          <w:szCs w:val="22"/>
        </w:rPr>
        <w:t xml:space="preserve">zumindest </w:t>
      </w:r>
      <w:r w:rsidRPr="000D59C1">
        <w:rPr>
          <w:rFonts w:cs="Arial"/>
          <w:szCs w:val="22"/>
        </w:rPr>
        <w:t>in den letzten zehn Jahren keine derartigen Hi</w:t>
      </w:r>
      <w:r w:rsidRPr="000D59C1">
        <w:rPr>
          <w:rFonts w:cs="Arial"/>
          <w:szCs w:val="22"/>
        </w:rPr>
        <w:t>n</w:t>
      </w:r>
      <w:r w:rsidRPr="000D59C1">
        <w:rPr>
          <w:rFonts w:cs="Arial"/>
          <w:szCs w:val="22"/>
        </w:rPr>
        <w:t xml:space="preserve">weise. Ob dies in den Jahrzehnten zuvor möglicherweise geschehen ist, kann von </w:t>
      </w:r>
      <w:r>
        <w:rPr>
          <w:rFonts w:cs="Arial"/>
          <w:szCs w:val="22"/>
        </w:rPr>
        <w:t>dort</w:t>
      </w:r>
      <w:r w:rsidRPr="000D59C1">
        <w:rPr>
          <w:rFonts w:cs="Arial"/>
          <w:szCs w:val="22"/>
        </w:rPr>
        <w:t xml:space="preserve"> aus nicht mehr nachvollzogen werden,</w:t>
      </w:r>
      <w:r>
        <w:rPr>
          <w:rFonts w:cs="Arial"/>
          <w:szCs w:val="22"/>
        </w:rPr>
        <w:t xml:space="preserve"> ist aber eher unwahrscheinlich.</w:t>
      </w: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0D59C1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 xml:space="preserve">Soweit zutreffend </w:t>
      </w:r>
      <w:r w:rsidRPr="000D59C1">
        <w:rPr>
          <w:rFonts w:cs="Arial"/>
          <w:szCs w:val="22"/>
        </w:rPr>
        <w:t>erfolgt</w:t>
      </w:r>
      <w:r>
        <w:rPr>
          <w:rFonts w:cs="Arial"/>
          <w:szCs w:val="22"/>
        </w:rPr>
        <w:t>e i</w:t>
      </w:r>
      <w:r w:rsidRPr="000D59C1">
        <w:rPr>
          <w:rFonts w:cs="Arial"/>
          <w:szCs w:val="22"/>
        </w:rPr>
        <w:t xml:space="preserve">n allen Bauanträgen, die der Wasserbehörde (bis 1986 beim Amt für Stadtentwässerung, danach beim Umweltschutzamt) zur Stellungnahme vorgelegt wurden, </w:t>
      </w:r>
      <w:r>
        <w:rPr>
          <w:rFonts w:cs="Arial"/>
          <w:szCs w:val="22"/>
        </w:rPr>
        <w:t>ein</w:t>
      </w:r>
      <w:r w:rsidRPr="000D59C1">
        <w:rPr>
          <w:rFonts w:cs="Arial"/>
          <w:szCs w:val="22"/>
        </w:rPr>
        <w:t xml:space="preserve"> Hi</w:t>
      </w:r>
      <w:r w:rsidRPr="000D59C1">
        <w:rPr>
          <w:rFonts w:cs="Arial"/>
          <w:szCs w:val="22"/>
        </w:rPr>
        <w:t>n</w:t>
      </w:r>
      <w:r w:rsidRPr="000D59C1">
        <w:rPr>
          <w:rFonts w:cs="Arial"/>
          <w:szCs w:val="22"/>
        </w:rPr>
        <w:t xml:space="preserve">weis auf die Wasserschutzzone „Schutzzone III A“. </w:t>
      </w: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58F6" w:rsidRDefault="00F458F6">
      <w:r>
        <w:separator/>
      </w:r>
    </w:p>
  </w:endnote>
  <w:endnote w:type="continuationSeparator" w:id="0">
    <w:p w:rsidR="00F458F6" w:rsidRDefault="00F4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EA4ABF" w:rsidRDefault="00EA4ABF">
    <w:pPr>
      <w:pStyle w:val="Fuzeile"/>
      <w:widowControl/>
      <w:rPr>
        <w:i/>
      </w:rPr>
    </w:pPr>
    <w:r w:rsidRPr="00EA4ABF">
      <w:rPr>
        <w:i/>
      </w:rPr>
      <w:t>* Unzutreffendes bitte streichen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58F6" w:rsidRDefault="00F458F6">
      <w:r>
        <w:separator/>
      </w:r>
    </w:p>
  </w:footnote>
  <w:footnote w:type="continuationSeparator" w:id="0">
    <w:p w:rsidR="00F458F6" w:rsidRDefault="00F4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0D59C1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301D5"/>
    <w:rsid w:val="000947FF"/>
    <w:rsid w:val="000C7678"/>
    <w:rsid w:val="000D3745"/>
    <w:rsid w:val="000D404C"/>
    <w:rsid w:val="000D59C1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1D1087"/>
    <w:rsid w:val="001D2BDF"/>
    <w:rsid w:val="00205FDC"/>
    <w:rsid w:val="0025246A"/>
    <w:rsid w:val="00254D2B"/>
    <w:rsid w:val="00290A15"/>
    <w:rsid w:val="002B6533"/>
    <w:rsid w:val="002E30B1"/>
    <w:rsid w:val="002E3930"/>
    <w:rsid w:val="00303AB9"/>
    <w:rsid w:val="00307373"/>
    <w:rsid w:val="00336951"/>
    <w:rsid w:val="00343594"/>
    <w:rsid w:val="00355989"/>
    <w:rsid w:val="00380FAD"/>
    <w:rsid w:val="003924CF"/>
    <w:rsid w:val="003A116B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C3F09"/>
    <w:rsid w:val="008C592D"/>
    <w:rsid w:val="0092669E"/>
    <w:rsid w:val="009306CC"/>
    <w:rsid w:val="009364CC"/>
    <w:rsid w:val="00951945"/>
    <w:rsid w:val="00981D1E"/>
    <w:rsid w:val="009A1708"/>
    <w:rsid w:val="009A77B8"/>
    <w:rsid w:val="009C0BA6"/>
    <w:rsid w:val="009D3DD5"/>
    <w:rsid w:val="00A11B42"/>
    <w:rsid w:val="00A303A0"/>
    <w:rsid w:val="00A32CDD"/>
    <w:rsid w:val="00A3430C"/>
    <w:rsid w:val="00A4737E"/>
    <w:rsid w:val="00A84926"/>
    <w:rsid w:val="00A947BC"/>
    <w:rsid w:val="00A97374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22639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0047"/>
    <w:rsid w:val="00CB39C3"/>
    <w:rsid w:val="00CB5A43"/>
    <w:rsid w:val="00CE104A"/>
    <w:rsid w:val="00CE64CA"/>
    <w:rsid w:val="00D1225A"/>
    <w:rsid w:val="00D15A61"/>
    <w:rsid w:val="00D43DDE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54CD3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458F6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06F620-A7F4-4612-89AC-C747D81F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1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200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2016-01-08T08:21:00Z</cp:lastPrinted>
  <dcterms:created xsi:type="dcterms:W3CDTF">2021-12-26T02:39:00Z</dcterms:created>
  <dcterms:modified xsi:type="dcterms:W3CDTF">2021-12-26T02:39:00Z</dcterms:modified>
</cp:coreProperties>
</file>