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27DE" w:rsidRPr="003A08C6" w:rsidRDefault="000227DE" w:rsidP="003A08C6">
      <w:pPr>
        <w:tabs>
          <w:tab w:val="left" w:pos="4395"/>
        </w:tabs>
        <w:jc w:val="both"/>
        <w:rPr>
          <w:rFonts w:cs="Arial"/>
          <w:sz w:val="22"/>
          <w:szCs w:val="22"/>
          <w:lang w:val="en-GB"/>
        </w:rPr>
      </w:pPr>
      <w:r w:rsidRPr="003A08C6">
        <w:rPr>
          <w:rFonts w:cs="Arial"/>
          <w:sz w:val="22"/>
          <w:szCs w:val="22"/>
          <w:lang w:val="en-GB"/>
        </w:rPr>
        <w:t xml:space="preserve">M a g i s t r a t                                                                        </w:t>
      </w:r>
      <w:smartTag w:uri="urn:schemas-microsoft-com:office:smarttags" w:element="place">
        <w:smartTag w:uri="urn:schemas-microsoft-com:office:smarttags" w:element="City">
          <w:r w:rsidRPr="003A08C6">
            <w:rPr>
              <w:rFonts w:cs="Arial"/>
              <w:sz w:val="22"/>
              <w:szCs w:val="22"/>
              <w:lang w:val="en-GB"/>
            </w:rPr>
            <w:t>Breme</w:t>
          </w:r>
          <w:r w:rsidRPr="003A08C6">
            <w:rPr>
              <w:rFonts w:cs="Arial"/>
              <w:sz w:val="22"/>
              <w:szCs w:val="22"/>
              <w:lang w:val="en-GB"/>
            </w:rPr>
            <w:t>r</w:t>
          </w:r>
          <w:r w:rsidRPr="003A08C6">
            <w:rPr>
              <w:rFonts w:cs="Arial"/>
              <w:sz w:val="22"/>
              <w:szCs w:val="22"/>
              <w:lang w:val="en-GB"/>
            </w:rPr>
            <w:t>haven</w:t>
          </w:r>
        </w:smartTag>
      </w:smartTag>
      <w:r w:rsidRPr="003A08C6">
        <w:rPr>
          <w:rFonts w:cs="Arial"/>
          <w:sz w:val="22"/>
          <w:szCs w:val="22"/>
          <w:lang w:val="en-GB"/>
        </w:rPr>
        <w:t xml:space="preserve">, </w:t>
      </w:r>
      <w:r w:rsidR="00580B69">
        <w:rPr>
          <w:rFonts w:cs="Arial"/>
          <w:sz w:val="22"/>
          <w:szCs w:val="22"/>
          <w:lang w:val="en-GB"/>
        </w:rPr>
        <w:t>28</w:t>
      </w:r>
      <w:r w:rsidR="00CF01BE">
        <w:rPr>
          <w:rFonts w:cs="Arial"/>
          <w:sz w:val="22"/>
          <w:szCs w:val="22"/>
          <w:lang w:val="en-GB"/>
        </w:rPr>
        <w:t>.</w:t>
      </w:r>
      <w:r w:rsidR="0092158C">
        <w:rPr>
          <w:rFonts w:cs="Arial"/>
          <w:sz w:val="22"/>
          <w:szCs w:val="22"/>
          <w:lang w:val="en-GB"/>
        </w:rPr>
        <w:t>0</w:t>
      </w:r>
      <w:r w:rsidR="00CF01BE">
        <w:rPr>
          <w:rFonts w:cs="Arial"/>
          <w:sz w:val="22"/>
          <w:szCs w:val="22"/>
          <w:lang w:val="en-GB"/>
        </w:rPr>
        <w:t>1</w:t>
      </w:r>
      <w:r w:rsidR="005514F8">
        <w:rPr>
          <w:rFonts w:cs="Arial"/>
          <w:sz w:val="22"/>
          <w:szCs w:val="22"/>
          <w:lang w:val="en-GB"/>
        </w:rPr>
        <w:t>.</w:t>
      </w:r>
      <w:r w:rsidR="0077781F" w:rsidRPr="003A08C6">
        <w:rPr>
          <w:rFonts w:cs="Arial"/>
          <w:sz w:val="22"/>
          <w:szCs w:val="22"/>
          <w:lang w:val="en-GB"/>
        </w:rPr>
        <w:t>200</w:t>
      </w:r>
      <w:r w:rsidR="00CF01BE">
        <w:rPr>
          <w:rFonts w:cs="Arial"/>
          <w:sz w:val="22"/>
          <w:szCs w:val="22"/>
          <w:lang w:val="en-GB"/>
        </w:rPr>
        <w:t>9</w:t>
      </w:r>
    </w:p>
    <w:p w:rsidR="000227DE" w:rsidRDefault="000227DE" w:rsidP="003A08C6">
      <w:pPr>
        <w:jc w:val="both"/>
        <w:rPr>
          <w:rFonts w:cs="Arial"/>
          <w:sz w:val="22"/>
          <w:szCs w:val="22"/>
          <w:lang w:val="en-GB"/>
        </w:rPr>
      </w:pPr>
    </w:p>
    <w:p w:rsidR="005514F8" w:rsidRDefault="005514F8" w:rsidP="003A08C6">
      <w:pPr>
        <w:jc w:val="both"/>
        <w:rPr>
          <w:rFonts w:cs="Arial"/>
          <w:sz w:val="22"/>
          <w:szCs w:val="22"/>
          <w:lang w:val="en-GB"/>
        </w:rPr>
      </w:pPr>
    </w:p>
    <w:p w:rsidR="005514F8" w:rsidRDefault="005514F8" w:rsidP="003A08C6">
      <w:pPr>
        <w:jc w:val="both"/>
        <w:rPr>
          <w:rFonts w:cs="Arial"/>
          <w:sz w:val="22"/>
          <w:szCs w:val="22"/>
          <w:lang w:val="en-GB"/>
        </w:rPr>
      </w:pPr>
    </w:p>
    <w:p w:rsidR="005514F8" w:rsidRPr="003A08C6" w:rsidRDefault="005514F8" w:rsidP="003A08C6">
      <w:pPr>
        <w:jc w:val="both"/>
        <w:rPr>
          <w:rFonts w:cs="Arial"/>
          <w:sz w:val="22"/>
          <w:szCs w:val="22"/>
          <w:lang w:val="en-GB"/>
        </w:rPr>
      </w:pPr>
    </w:p>
    <w:p w:rsidR="00D7274B" w:rsidRPr="003A08C6" w:rsidRDefault="00D7274B" w:rsidP="003A08C6">
      <w:pPr>
        <w:jc w:val="both"/>
        <w:rPr>
          <w:rFonts w:cs="Arial"/>
          <w:b/>
          <w:sz w:val="22"/>
          <w:szCs w:val="22"/>
          <w:lang w:val="en-GB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D7274B" w:rsidRPr="00BB3BC7" w:rsidTr="00BB3BC7">
        <w:tblPrEx>
          <w:tblCellMar>
            <w:top w:w="0" w:type="dxa"/>
            <w:bottom w:w="0" w:type="dxa"/>
          </w:tblCellMar>
        </w:tblPrEx>
        <w:tc>
          <w:tcPr>
            <w:tcW w:w="9211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</w:tcPr>
          <w:p w:rsidR="00D7274B" w:rsidRPr="00BB3BC7" w:rsidRDefault="009232EE" w:rsidP="003A08C6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9773D4">
              <w:rPr>
                <w:rFonts w:cs="Arial"/>
                <w:b/>
                <w:sz w:val="22"/>
                <w:szCs w:val="22"/>
                <w:lang w:val="it-IT"/>
              </w:rPr>
              <w:t xml:space="preserve">M </w:t>
            </w:r>
            <w:r w:rsidR="005514F8" w:rsidRPr="009773D4">
              <w:rPr>
                <w:rFonts w:cs="Arial"/>
                <w:b/>
                <w:sz w:val="22"/>
                <w:szCs w:val="22"/>
                <w:lang w:val="it-IT"/>
              </w:rPr>
              <w:t xml:space="preserve">i t t e i l u n g </w:t>
            </w:r>
            <w:r w:rsidRPr="009773D4">
              <w:rPr>
                <w:rFonts w:cs="Arial"/>
                <w:b/>
                <w:sz w:val="22"/>
                <w:szCs w:val="22"/>
                <w:lang w:val="it-IT"/>
              </w:rPr>
              <w:t xml:space="preserve">  N r .</w:t>
            </w:r>
            <w:r w:rsidR="009773D4" w:rsidRPr="009773D4">
              <w:rPr>
                <w:rFonts w:cs="Arial"/>
                <w:b/>
                <w:sz w:val="22"/>
                <w:szCs w:val="22"/>
                <w:lang w:val="it-IT"/>
              </w:rPr>
              <w:t xml:space="preserve"> </w:t>
            </w:r>
            <w:r w:rsidRPr="009773D4">
              <w:rPr>
                <w:rFonts w:cs="Arial"/>
                <w:b/>
                <w:sz w:val="22"/>
                <w:szCs w:val="22"/>
                <w:lang w:val="it-IT"/>
              </w:rPr>
              <w:t xml:space="preserve"> </w:t>
            </w:r>
            <w:r w:rsidR="005514F8" w:rsidRPr="00BB3BC7">
              <w:rPr>
                <w:rFonts w:cs="Arial"/>
                <w:b/>
                <w:sz w:val="22"/>
                <w:szCs w:val="22"/>
              </w:rPr>
              <w:t xml:space="preserve">StVV - </w:t>
            </w:r>
            <w:r w:rsidR="001B3672" w:rsidRPr="00BB3BC7">
              <w:rPr>
                <w:rFonts w:cs="Arial"/>
                <w:b/>
                <w:sz w:val="22"/>
                <w:szCs w:val="22"/>
              </w:rPr>
              <w:t xml:space="preserve">AF </w:t>
            </w:r>
            <w:r w:rsidR="00CF01BE">
              <w:rPr>
                <w:rFonts w:cs="Arial"/>
                <w:b/>
                <w:sz w:val="22"/>
                <w:szCs w:val="22"/>
              </w:rPr>
              <w:t>2</w:t>
            </w:r>
            <w:r w:rsidR="00D7274B" w:rsidRPr="00BB3BC7">
              <w:rPr>
                <w:rFonts w:cs="Arial"/>
                <w:b/>
                <w:sz w:val="22"/>
                <w:szCs w:val="22"/>
              </w:rPr>
              <w:t>/200</w:t>
            </w:r>
            <w:r w:rsidR="00CF01BE">
              <w:rPr>
                <w:rFonts w:cs="Arial"/>
                <w:b/>
                <w:sz w:val="22"/>
                <w:szCs w:val="22"/>
              </w:rPr>
              <w:t>9</w:t>
            </w:r>
            <w:r w:rsidR="00D7274B" w:rsidRPr="00BB3BC7">
              <w:rPr>
                <w:rFonts w:cs="Arial"/>
                <w:b/>
                <w:sz w:val="22"/>
                <w:szCs w:val="22"/>
              </w:rPr>
              <w:t xml:space="preserve"> (§ 36 GOStVV)</w:t>
            </w:r>
          </w:p>
        </w:tc>
      </w:tr>
    </w:tbl>
    <w:p w:rsidR="000227DE" w:rsidRDefault="000227DE" w:rsidP="003A08C6">
      <w:pPr>
        <w:jc w:val="both"/>
        <w:rPr>
          <w:rFonts w:cs="Arial"/>
          <w:sz w:val="22"/>
          <w:szCs w:val="22"/>
        </w:rPr>
      </w:pPr>
    </w:p>
    <w:p w:rsidR="005514F8" w:rsidRDefault="005514F8" w:rsidP="003A08C6">
      <w:pPr>
        <w:jc w:val="both"/>
        <w:rPr>
          <w:rFonts w:cs="Arial"/>
          <w:sz w:val="22"/>
          <w:szCs w:val="22"/>
        </w:rPr>
      </w:pPr>
    </w:p>
    <w:p w:rsidR="007C3BD3" w:rsidRPr="003A08C6" w:rsidRDefault="007C3BD3" w:rsidP="003A08C6">
      <w:pPr>
        <w:jc w:val="both"/>
        <w:rPr>
          <w:rFonts w:cs="Arial"/>
          <w:sz w:val="22"/>
          <w:szCs w:val="22"/>
        </w:rPr>
      </w:pPr>
    </w:p>
    <w:p w:rsidR="000227DE" w:rsidRPr="003A08C6" w:rsidRDefault="00D7274B" w:rsidP="003A08C6">
      <w:pPr>
        <w:jc w:val="both"/>
        <w:rPr>
          <w:rFonts w:cs="Arial"/>
          <w:sz w:val="22"/>
          <w:szCs w:val="22"/>
        </w:rPr>
      </w:pPr>
      <w:r w:rsidRPr="003A08C6">
        <w:rPr>
          <w:rFonts w:cs="Arial"/>
          <w:sz w:val="22"/>
          <w:szCs w:val="22"/>
        </w:rPr>
        <w:t>z</w:t>
      </w:r>
      <w:r w:rsidR="000227DE" w:rsidRPr="003A08C6">
        <w:rPr>
          <w:rFonts w:cs="Arial"/>
          <w:sz w:val="22"/>
          <w:szCs w:val="22"/>
        </w:rPr>
        <w:t xml:space="preserve">ur </w:t>
      </w:r>
      <w:r w:rsidR="000227DE" w:rsidRPr="005514F8">
        <w:rPr>
          <w:rFonts w:cs="Arial"/>
          <w:sz w:val="22"/>
          <w:szCs w:val="22"/>
        </w:rPr>
        <w:t xml:space="preserve">Anfrage </w:t>
      </w:r>
      <w:r w:rsidR="009232EE" w:rsidRPr="005514F8">
        <w:rPr>
          <w:rFonts w:cs="Arial"/>
          <w:sz w:val="22"/>
          <w:szCs w:val="22"/>
        </w:rPr>
        <w:t xml:space="preserve">Nr. </w:t>
      </w:r>
      <w:r w:rsidR="005514F8" w:rsidRPr="005514F8">
        <w:rPr>
          <w:rFonts w:cs="Arial"/>
          <w:sz w:val="22"/>
          <w:szCs w:val="22"/>
        </w:rPr>
        <w:t xml:space="preserve">StVV - </w:t>
      </w:r>
      <w:r w:rsidR="001B3672" w:rsidRPr="005514F8">
        <w:rPr>
          <w:rFonts w:cs="Arial"/>
          <w:sz w:val="22"/>
          <w:szCs w:val="22"/>
        </w:rPr>
        <w:t xml:space="preserve">AF </w:t>
      </w:r>
      <w:r w:rsidR="00CF01BE">
        <w:rPr>
          <w:rFonts w:cs="Arial"/>
          <w:sz w:val="22"/>
          <w:szCs w:val="22"/>
        </w:rPr>
        <w:t>2</w:t>
      </w:r>
      <w:r w:rsidRPr="005514F8">
        <w:rPr>
          <w:rFonts w:cs="Arial"/>
          <w:sz w:val="22"/>
          <w:szCs w:val="22"/>
        </w:rPr>
        <w:t>/200</w:t>
      </w:r>
      <w:r w:rsidR="00CF01BE">
        <w:rPr>
          <w:rFonts w:cs="Arial"/>
          <w:sz w:val="22"/>
          <w:szCs w:val="22"/>
        </w:rPr>
        <w:t>9</w:t>
      </w:r>
      <w:r w:rsidRPr="003A08C6">
        <w:rPr>
          <w:rFonts w:cs="Arial"/>
          <w:sz w:val="22"/>
          <w:szCs w:val="22"/>
        </w:rPr>
        <w:t xml:space="preserve"> </w:t>
      </w:r>
      <w:r w:rsidR="005514F8">
        <w:rPr>
          <w:rFonts w:cs="Arial"/>
          <w:sz w:val="22"/>
          <w:szCs w:val="22"/>
        </w:rPr>
        <w:t xml:space="preserve">nach § 36 GOStVV </w:t>
      </w:r>
      <w:r w:rsidR="000227DE" w:rsidRPr="003A08C6">
        <w:rPr>
          <w:rFonts w:cs="Arial"/>
          <w:sz w:val="22"/>
          <w:szCs w:val="22"/>
        </w:rPr>
        <w:t xml:space="preserve">der </w:t>
      </w:r>
      <w:r w:rsidR="00CF01BE">
        <w:rPr>
          <w:rFonts w:cs="Arial"/>
          <w:sz w:val="22"/>
          <w:szCs w:val="22"/>
        </w:rPr>
        <w:t>Gruppe BiW</w:t>
      </w:r>
      <w:r w:rsidR="000227DE" w:rsidRPr="003A08C6">
        <w:rPr>
          <w:rFonts w:cs="Arial"/>
          <w:sz w:val="22"/>
          <w:szCs w:val="22"/>
        </w:rPr>
        <w:t xml:space="preserve"> vom </w:t>
      </w:r>
      <w:r w:rsidR="00CF01BE">
        <w:rPr>
          <w:rFonts w:cs="Arial"/>
          <w:sz w:val="22"/>
          <w:szCs w:val="22"/>
        </w:rPr>
        <w:t>05</w:t>
      </w:r>
      <w:r w:rsidR="005514F8">
        <w:rPr>
          <w:rFonts w:cs="Arial"/>
          <w:sz w:val="22"/>
          <w:szCs w:val="22"/>
        </w:rPr>
        <w:t>.0</w:t>
      </w:r>
      <w:r w:rsidR="00CF01BE">
        <w:rPr>
          <w:rFonts w:cs="Arial"/>
          <w:sz w:val="22"/>
          <w:szCs w:val="22"/>
        </w:rPr>
        <w:t>1</w:t>
      </w:r>
      <w:r w:rsidR="005514F8">
        <w:rPr>
          <w:rFonts w:cs="Arial"/>
          <w:sz w:val="22"/>
          <w:szCs w:val="22"/>
        </w:rPr>
        <w:t>.200</w:t>
      </w:r>
      <w:r w:rsidR="00CF01BE">
        <w:rPr>
          <w:rFonts w:cs="Arial"/>
          <w:sz w:val="22"/>
          <w:szCs w:val="22"/>
        </w:rPr>
        <w:t>9</w:t>
      </w:r>
    </w:p>
    <w:p w:rsidR="000227DE" w:rsidRDefault="000227DE" w:rsidP="003A08C6">
      <w:pPr>
        <w:jc w:val="both"/>
        <w:rPr>
          <w:rFonts w:cs="Arial"/>
          <w:b/>
          <w:sz w:val="22"/>
          <w:szCs w:val="22"/>
        </w:rPr>
      </w:pPr>
    </w:p>
    <w:p w:rsidR="005514F8" w:rsidRDefault="005514F8" w:rsidP="003A08C6">
      <w:pPr>
        <w:jc w:val="both"/>
        <w:rPr>
          <w:rFonts w:cs="Arial"/>
          <w:b/>
          <w:sz w:val="22"/>
          <w:szCs w:val="22"/>
        </w:rPr>
      </w:pPr>
    </w:p>
    <w:p w:rsidR="007C3BD3" w:rsidRDefault="007C3BD3" w:rsidP="003A08C6">
      <w:pPr>
        <w:jc w:val="both"/>
        <w:rPr>
          <w:rFonts w:cs="Arial"/>
          <w:b/>
          <w:sz w:val="22"/>
          <w:szCs w:val="22"/>
        </w:rPr>
      </w:pPr>
    </w:p>
    <w:p w:rsidR="005514F8" w:rsidRDefault="005514F8" w:rsidP="003A08C6">
      <w:pPr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Thema </w:t>
      </w:r>
      <w:r w:rsidR="00CF01BE">
        <w:rPr>
          <w:rFonts w:cs="Arial"/>
          <w:sz w:val="22"/>
          <w:szCs w:val="22"/>
        </w:rPr>
        <w:t xml:space="preserve">Hundesteuer in Bremerhaven </w:t>
      </w:r>
    </w:p>
    <w:p w:rsidR="005514F8" w:rsidRPr="0092158C" w:rsidRDefault="005514F8" w:rsidP="003A08C6">
      <w:pPr>
        <w:jc w:val="both"/>
        <w:rPr>
          <w:rFonts w:cs="Arial"/>
          <w:sz w:val="22"/>
          <w:szCs w:val="22"/>
        </w:rPr>
      </w:pPr>
    </w:p>
    <w:p w:rsidR="0092158C" w:rsidRPr="0092158C" w:rsidRDefault="0092158C" w:rsidP="003A08C6">
      <w:pPr>
        <w:jc w:val="both"/>
        <w:rPr>
          <w:rFonts w:cs="Arial"/>
          <w:sz w:val="22"/>
          <w:szCs w:val="22"/>
        </w:rPr>
      </w:pPr>
    </w:p>
    <w:p w:rsidR="00F52F54" w:rsidRPr="003A08C6" w:rsidRDefault="00083CB2" w:rsidP="00083CB2">
      <w:pPr>
        <w:tabs>
          <w:tab w:val="left" w:pos="567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I.</w:t>
      </w:r>
      <w:r>
        <w:rPr>
          <w:rFonts w:cs="Arial"/>
          <w:sz w:val="22"/>
          <w:szCs w:val="22"/>
        </w:rPr>
        <w:tab/>
      </w:r>
      <w:r w:rsidR="000227DE" w:rsidRPr="003A08C6">
        <w:rPr>
          <w:rFonts w:cs="Arial"/>
          <w:sz w:val="22"/>
          <w:szCs w:val="22"/>
        </w:rPr>
        <w:t>Die A</w:t>
      </w:r>
      <w:r w:rsidR="000227DE" w:rsidRPr="003A08C6">
        <w:rPr>
          <w:rFonts w:cs="Arial"/>
          <w:sz w:val="22"/>
          <w:szCs w:val="22"/>
        </w:rPr>
        <w:t>n</w:t>
      </w:r>
      <w:r w:rsidR="000227DE" w:rsidRPr="003A08C6">
        <w:rPr>
          <w:rFonts w:cs="Arial"/>
          <w:sz w:val="22"/>
          <w:szCs w:val="22"/>
        </w:rPr>
        <w:t>frage lautet:</w:t>
      </w:r>
    </w:p>
    <w:p w:rsidR="00F52F54" w:rsidRPr="003A08C6" w:rsidRDefault="00F52F54" w:rsidP="003A08C6">
      <w:pPr>
        <w:jc w:val="both"/>
        <w:rPr>
          <w:rFonts w:cs="Arial"/>
          <w:sz w:val="22"/>
          <w:szCs w:val="22"/>
        </w:rPr>
      </w:pPr>
    </w:p>
    <w:p w:rsidR="001B3672" w:rsidRPr="003A08C6" w:rsidRDefault="001B3672" w:rsidP="003A08C6">
      <w:pPr>
        <w:jc w:val="both"/>
        <w:rPr>
          <w:rFonts w:cs="Arial"/>
          <w:sz w:val="22"/>
          <w:szCs w:val="22"/>
        </w:rPr>
      </w:pPr>
      <w:r w:rsidRPr="003A08C6">
        <w:rPr>
          <w:rFonts w:cs="Arial"/>
          <w:sz w:val="22"/>
          <w:szCs w:val="22"/>
        </w:rPr>
        <w:t>Wir fragen den Magis</w:t>
      </w:r>
      <w:r w:rsidRPr="003A08C6">
        <w:rPr>
          <w:rFonts w:cs="Arial"/>
          <w:sz w:val="22"/>
          <w:szCs w:val="22"/>
        </w:rPr>
        <w:t>t</w:t>
      </w:r>
      <w:r w:rsidRPr="003A08C6">
        <w:rPr>
          <w:rFonts w:cs="Arial"/>
          <w:sz w:val="22"/>
          <w:szCs w:val="22"/>
        </w:rPr>
        <w:t>rat:</w:t>
      </w:r>
    </w:p>
    <w:p w:rsidR="007038B0" w:rsidRDefault="007038B0" w:rsidP="003A08C6">
      <w:pPr>
        <w:jc w:val="both"/>
        <w:rPr>
          <w:rFonts w:cs="Arial"/>
          <w:b/>
          <w:sz w:val="22"/>
          <w:szCs w:val="22"/>
        </w:rPr>
      </w:pPr>
    </w:p>
    <w:p w:rsidR="00CF01BE" w:rsidRPr="00E13816" w:rsidRDefault="00CF01BE" w:rsidP="00CF01BE">
      <w:pPr>
        <w:pStyle w:val="Listenabsatz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F01BE">
        <w:rPr>
          <w:rFonts w:ascii="Arial" w:eastAsia="Times New Roman" w:hAnsi="Arial" w:cs="Arial"/>
          <w:lang w:eastAsia="de-DE"/>
        </w:rPr>
        <w:t>Wie viele Hunde sind aktuell (Stand 31.12.2008) in Bremerhaven steuerlich angeme</w:t>
      </w:r>
      <w:r w:rsidRPr="00CF01BE">
        <w:rPr>
          <w:rFonts w:ascii="Arial" w:eastAsia="Times New Roman" w:hAnsi="Arial" w:cs="Arial"/>
          <w:lang w:eastAsia="de-DE"/>
        </w:rPr>
        <w:t>l</w:t>
      </w:r>
      <w:r w:rsidRPr="00CF01BE">
        <w:rPr>
          <w:rFonts w:ascii="Arial" w:eastAsia="Times New Roman" w:hAnsi="Arial" w:cs="Arial"/>
          <w:lang w:eastAsia="de-DE"/>
        </w:rPr>
        <w:t>det</w:t>
      </w:r>
      <w:r w:rsidRPr="00E13816">
        <w:rPr>
          <w:rFonts w:ascii="Arial" w:hAnsi="Arial" w:cs="Arial"/>
          <w:sz w:val="24"/>
          <w:szCs w:val="24"/>
        </w:rPr>
        <w:t>?</w:t>
      </w:r>
    </w:p>
    <w:p w:rsidR="00CF01BE" w:rsidRPr="00E13816" w:rsidRDefault="00CF01BE" w:rsidP="00CF01BE">
      <w:pPr>
        <w:pStyle w:val="Listenabsatz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CF01BE" w:rsidRPr="00E13816" w:rsidRDefault="00CF01BE" w:rsidP="00CF01BE">
      <w:pPr>
        <w:pStyle w:val="Listenabsatz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CF01BE" w:rsidRPr="00CF01BE" w:rsidRDefault="00CF01BE" w:rsidP="00CF01BE">
      <w:pPr>
        <w:pStyle w:val="Listenabsatz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de-DE"/>
        </w:rPr>
      </w:pPr>
      <w:r w:rsidRPr="00CF01BE">
        <w:rPr>
          <w:rFonts w:ascii="Arial" w:eastAsia="Times New Roman" w:hAnsi="Arial" w:cs="Arial"/>
          <w:lang w:eastAsia="de-DE"/>
        </w:rPr>
        <w:t>Wie hoch waren die Gesamteinnahmen der Stadt Bremerhaven aus der Hu</w:t>
      </w:r>
      <w:r w:rsidRPr="00CF01BE">
        <w:rPr>
          <w:rFonts w:ascii="Arial" w:eastAsia="Times New Roman" w:hAnsi="Arial" w:cs="Arial"/>
          <w:lang w:eastAsia="de-DE"/>
        </w:rPr>
        <w:t>n</w:t>
      </w:r>
      <w:r w:rsidRPr="00CF01BE">
        <w:rPr>
          <w:rFonts w:ascii="Arial" w:eastAsia="Times New Roman" w:hAnsi="Arial" w:cs="Arial"/>
          <w:lang w:eastAsia="de-DE"/>
        </w:rPr>
        <w:t>desteuer in den Jahren 2006, 2007 und 2008? Wie hoch wird diese Steuer vermutlich in 2009 ausfa</w:t>
      </w:r>
      <w:r w:rsidRPr="00CF01BE">
        <w:rPr>
          <w:rFonts w:ascii="Arial" w:eastAsia="Times New Roman" w:hAnsi="Arial" w:cs="Arial"/>
          <w:lang w:eastAsia="de-DE"/>
        </w:rPr>
        <w:t>l</w:t>
      </w:r>
      <w:r w:rsidRPr="00CF01BE">
        <w:rPr>
          <w:rFonts w:ascii="Arial" w:eastAsia="Times New Roman" w:hAnsi="Arial" w:cs="Arial"/>
          <w:lang w:eastAsia="de-DE"/>
        </w:rPr>
        <w:t>len?</w:t>
      </w:r>
    </w:p>
    <w:p w:rsidR="00CF01BE" w:rsidRPr="00E13816" w:rsidRDefault="00CF01BE" w:rsidP="00CF01BE">
      <w:pPr>
        <w:pStyle w:val="Listenabsatz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CF01BE" w:rsidRPr="00E13816" w:rsidRDefault="00CF01BE" w:rsidP="00CF01BE">
      <w:pPr>
        <w:pStyle w:val="Listenabsatz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CF01BE" w:rsidRPr="00CF01BE" w:rsidRDefault="00CF01BE" w:rsidP="00CF01BE">
      <w:pPr>
        <w:pStyle w:val="Listenabsatz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de-DE"/>
        </w:rPr>
      </w:pPr>
      <w:r w:rsidRPr="00CF01BE">
        <w:rPr>
          <w:rFonts w:ascii="Arial" w:eastAsia="Times New Roman" w:hAnsi="Arial" w:cs="Arial"/>
          <w:lang w:eastAsia="de-DE"/>
        </w:rPr>
        <w:t>Wie viele Hunde sind nach Schätzung des Magistrats in Bremerhaven steue</w:t>
      </w:r>
      <w:r w:rsidRPr="00CF01BE">
        <w:rPr>
          <w:rFonts w:ascii="Arial" w:eastAsia="Times New Roman" w:hAnsi="Arial" w:cs="Arial"/>
          <w:lang w:eastAsia="de-DE"/>
        </w:rPr>
        <w:t>r</w:t>
      </w:r>
      <w:r w:rsidRPr="00CF01BE">
        <w:rPr>
          <w:rFonts w:ascii="Arial" w:eastAsia="Times New Roman" w:hAnsi="Arial" w:cs="Arial"/>
          <w:lang w:eastAsia="de-DE"/>
        </w:rPr>
        <w:t>lich nicht angemeldet (ohne die in § 6 Hundesteuerortsgesetz genannten Ausna</w:t>
      </w:r>
      <w:r w:rsidRPr="00CF01BE">
        <w:rPr>
          <w:rFonts w:ascii="Arial" w:eastAsia="Times New Roman" w:hAnsi="Arial" w:cs="Arial"/>
          <w:lang w:eastAsia="de-DE"/>
        </w:rPr>
        <w:t>h</w:t>
      </w:r>
      <w:r w:rsidRPr="00CF01BE">
        <w:rPr>
          <w:rFonts w:ascii="Arial" w:eastAsia="Times New Roman" w:hAnsi="Arial" w:cs="Arial"/>
          <w:lang w:eastAsia="de-DE"/>
        </w:rPr>
        <w:t>men)?</w:t>
      </w:r>
    </w:p>
    <w:p w:rsidR="00CF01BE" w:rsidRPr="00E13816" w:rsidRDefault="00CF01BE" w:rsidP="00CF01BE">
      <w:pPr>
        <w:pStyle w:val="Listenabsatz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CF01BE" w:rsidRPr="00E13816" w:rsidRDefault="00CF01BE" w:rsidP="00CF01BE">
      <w:pPr>
        <w:pStyle w:val="Listenabsatz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CF01BE" w:rsidRPr="00CF01BE" w:rsidRDefault="00CF01BE" w:rsidP="00CF01BE">
      <w:pPr>
        <w:pStyle w:val="Listenabsatz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de-DE"/>
        </w:rPr>
      </w:pPr>
      <w:r w:rsidRPr="00CF01BE">
        <w:rPr>
          <w:rFonts w:ascii="Arial" w:eastAsia="Times New Roman" w:hAnsi="Arial" w:cs="Arial"/>
          <w:lang w:eastAsia="de-DE"/>
        </w:rPr>
        <w:t>Verstöße gegen das Hundesteuerort</w:t>
      </w:r>
      <w:r w:rsidRPr="00CF01BE">
        <w:rPr>
          <w:rFonts w:ascii="Arial" w:eastAsia="Times New Roman" w:hAnsi="Arial" w:cs="Arial"/>
          <w:lang w:eastAsia="de-DE"/>
        </w:rPr>
        <w:t>s</w:t>
      </w:r>
      <w:r w:rsidRPr="00CF01BE">
        <w:rPr>
          <w:rFonts w:ascii="Arial" w:eastAsia="Times New Roman" w:hAnsi="Arial" w:cs="Arial"/>
          <w:lang w:eastAsia="de-DE"/>
        </w:rPr>
        <w:t xml:space="preserve">gesetz </w:t>
      </w:r>
    </w:p>
    <w:p w:rsidR="00CF01BE" w:rsidRPr="00E13816" w:rsidRDefault="00CF01BE" w:rsidP="00CF01BE">
      <w:pPr>
        <w:pStyle w:val="Listenabsatz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CF01BE" w:rsidRPr="00CF01BE" w:rsidRDefault="00CF01BE" w:rsidP="00CF01BE">
      <w:pPr>
        <w:numPr>
          <w:ilvl w:val="2"/>
          <w:numId w:val="9"/>
        </w:numPr>
        <w:rPr>
          <w:rFonts w:cs="Arial"/>
          <w:sz w:val="22"/>
          <w:szCs w:val="22"/>
        </w:rPr>
      </w:pPr>
      <w:r w:rsidRPr="00CF01BE">
        <w:rPr>
          <w:rFonts w:cs="Arial"/>
          <w:sz w:val="22"/>
          <w:szCs w:val="22"/>
        </w:rPr>
        <w:t xml:space="preserve">Wie </w:t>
      </w:r>
      <w:r w:rsidRPr="00CF01BE">
        <w:rPr>
          <w:sz w:val="22"/>
          <w:szCs w:val="22"/>
        </w:rPr>
        <w:t>viele</w:t>
      </w:r>
      <w:r w:rsidRPr="00CF01BE">
        <w:rPr>
          <w:rFonts w:cs="Arial"/>
          <w:sz w:val="22"/>
          <w:szCs w:val="22"/>
        </w:rPr>
        <w:t xml:space="preserve"> Verstöße gegen § 11 Abs. 1 und § 11 Abs. 2 Hundesteuerortsg</w:t>
      </w:r>
      <w:r w:rsidRPr="00CF01BE">
        <w:rPr>
          <w:rFonts w:cs="Arial"/>
          <w:sz w:val="22"/>
          <w:szCs w:val="22"/>
        </w:rPr>
        <w:t>e</w:t>
      </w:r>
      <w:r w:rsidRPr="00CF01BE">
        <w:rPr>
          <w:rFonts w:cs="Arial"/>
          <w:sz w:val="22"/>
          <w:szCs w:val="22"/>
        </w:rPr>
        <w:t>setz wurden in den Jahren 2006, 2007 und 2008 jeweils festg</w:t>
      </w:r>
      <w:r w:rsidRPr="00CF01BE">
        <w:rPr>
          <w:rFonts w:cs="Arial"/>
          <w:sz w:val="22"/>
          <w:szCs w:val="22"/>
        </w:rPr>
        <w:t>e</w:t>
      </w:r>
      <w:r w:rsidRPr="00CF01BE">
        <w:rPr>
          <w:rFonts w:cs="Arial"/>
          <w:sz w:val="22"/>
          <w:szCs w:val="22"/>
        </w:rPr>
        <w:t>stellt?</w:t>
      </w:r>
    </w:p>
    <w:p w:rsidR="00CF01BE" w:rsidRPr="00E13816" w:rsidRDefault="00CF01BE" w:rsidP="00CF01BE">
      <w:pPr>
        <w:ind w:left="720"/>
        <w:rPr>
          <w:rFonts w:cs="Arial"/>
          <w:szCs w:val="24"/>
        </w:rPr>
      </w:pPr>
    </w:p>
    <w:p w:rsidR="00CF01BE" w:rsidRPr="00CF01BE" w:rsidRDefault="00CF01BE" w:rsidP="00CF01BE">
      <w:pPr>
        <w:numPr>
          <w:ilvl w:val="2"/>
          <w:numId w:val="9"/>
        </w:numPr>
        <w:rPr>
          <w:rFonts w:cs="Arial"/>
          <w:sz w:val="22"/>
          <w:szCs w:val="22"/>
        </w:rPr>
      </w:pPr>
      <w:r w:rsidRPr="00CF01BE">
        <w:rPr>
          <w:rFonts w:cs="Arial"/>
          <w:sz w:val="22"/>
          <w:szCs w:val="22"/>
        </w:rPr>
        <w:t>Wie hoch waren die Bußgeldeinnahmen nach § 13 Abs. 1 Nr. 1 und § 13 Abs. 1 Nr. 2 jeweils in den genannten Ja</w:t>
      </w:r>
      <w:r w:rsidRPr="00CF01BE">
        <w:rPr>
          <w:rFonts w:cs="Arial"/>
          <w:sz w:val="22"/>
          <w:szCs w:val="22"/>
        </w:rPr>
        <w:t>h</w:t>
      </w:r>
      <w:r w:rsidRPr="00CF01BE">
        <w:rPr>
          <w:rFonts w:cs="Arial"/>
          <w:sz w:val="22"/>
          <w:szCs w:val="22"/>
        </w:rPr>
        <w:t>ren?</w:t>
      </w:r>
    </w:p>
    <w:p w:rsidR="0092158C" w:rsidRDefault="0092158C" w:rsidP="003A08C6">
      <w:pPr>
        <w:jc w:val="both"/>
        <w:rPr>
          <w:rFonts w:cs="Arial"/>
          <w:b/>
          <w:sz w:val="22"/>
          <w:szCs w:val="22"/>
        </w:rPr>
      </w:pPr>
    </w:p>
    <w:p w:rsidR="0092158C" w:rsidRDefault="0092158C" w:rsidP="003A08C6">
      <w:pPr>
        <w:jc w:val="both"/>
        <w:rPr>
          <w:rFonts w:cs="Arial"/>
          <w:b/>
          <w:sz w:val="22"/>
          <w:szCs w:val="22"/>
        </w:rPr>
      </w:pPr>
    </w:p>
    <w:p w:rsidR="0092158C" w:rsidRPr="003A08C6" w:rsidRDefault="0092158C" w:rsidP="003A08C6">
      <w:pPr>
        <w:jc w:val="both"/>
        <w:rPr>
          <w:rFonts w:cs="Arial"/>
          <w:b/>
          <w:sz w:val="22"/>
          <w:szCs w:val="22"/>
        </w:rPr>
      </w:pPr>
    </w:p>
    <w:p w:rsidR="000227DE" w:rsidRPr="003A08C6" w:rsidRDefault="00F52F54" w:rsidP="00083CB2">
      <w:pPr>
        <w:pStyle w:val="Textkrper-Zeileneinzug"/>
        <w:tabs>
          <w:tab w:val="left" w:pos="567"/>
        </w:tabs>
        <w:ind w:left="567" w:hanging="567"/>
        <w:jc w:val="both"/>
        <w:rPr>
          <w:rFonts w:cs="Arial"/>
          <w:sz w:val="22"/>
          <w:szCs w:val="22"/>
        </w:rPr>
      </w:pPr>
      <w:r w:rsidRPr="00CF01BE">
        <w:rPr>
          <w:rFonts w:cs="Arial"/>
          <w:b w:val="0"/>
          <w:sz w:val="22"/>
          <w:szCs w:val="22"/>
        </w:rPr>
        <w:t>II.</w:t>
      </w:r>
      <w:r w:rsidR="00083CB2">
        <w:rPr>
          <w:rFonts w:cs="Arial"/>
          <w:sz w:val="22"/>
          <w:szCs w:val="22"/>
        </w:rPr>
        <w:tab/>
      </w:r>
      <w:r w:rsidR="000227DE" w:rsidRPr="003A08C6">
        <w:rPr>
          <w:rFonts w:cs="Arial"/>
          <w:b w:val="0"/>
          <w:sz w:val="22"/>
          <w:szCs w:val="22"/>
        </w:rPr>
        <w:t xml:space="preserve">Der Magistrat hat in seiner Sitzung am </w:t>
      </w:r>
      <w:r w:rsidR="00CF01BE">
        <w:rPr>
          <w:rFonts w:cs="Arial"/>
          <w:b w:val="0"/>
          <w:sz w:val="22"/>
          <w:szCs w:val="22"/>
        </w:rPr>
        <w:t>28</w:t>
      </w:r>
      <w:r w:rsidR="00083CB2">
        <w:rPr>
          <w:rFonts w:cs="Arial"/>
          <w:b w:val="0"/>
          <w:sz w:val="22"/>
          <w:szCs w:val="22"/>
        </w:rPr>
        <w:t>.0</w:t>
      </w:r>
      <w:r w:rsidR="00CF01BE">
        <w:rPr>
          <w:rFonts w:cs="Arial"/>
          <w:b w:val="0"/>
          <w:sz w:val="22"/>
          <w:szCs w:val="22"/>
        </w:rPr>
        <w:t>1</w:t>
      </w:r>
      <w:r w:rsidR="00083CB2">
        <w:rPr>
          <w:rFonts w:cs="Arial"/>
          <w:b w:val="0"/>
          <w:sz w:val="22"/>
          <w:szCs w:val="22"/>
        </w:rPr>
        <w:t>.200</w:t>
      </w:r>
      <w:r w:rsidR="00CF01BE">
        <w:rPr>
          <w:rFonts w:cs="Arial"/>
          <w:b w:val="0"/>
          <w:sz w:val="22"/>
          <w:szCs w:val="22"/>
        </w:rPr>
        <w:t>9</w:t>
      </w:r>
      <w:r w:rsidR="000227DE" w:rsidRPr="003A08C6">
        <w:rPr>
          <w:rFonts w:cs="Arial"/>
          <w:b w:val="0"/>
          <w:sz w:val="22"/>
          <w:szCs w:val="22"/>
        </w:rPr>
        <w:t xml:space="preserve"> be</w:t>
      </w:r>
      <w:r w:rsidRPr="003A08C6">
        <w:rPr>
          <w:rFonts w:cs="Arial"/>
          <w:b w:val="0"/>
          <w:sz w:val="22"/>
          <w:szCs w:val="22"/>
        </w:rPr>
        <w:t xml:space="preserve">schlossen, </w:t>
      </w:r>
      <w:r w:rsidR="00D7274B" w:rsidRPr="003A08C6">
        <w:rPr>
          <w:rFonts w:cs="Arial"/>
          <w:b w:val="0"/>
          <w:sz w:val="22"/>
          <w:szCs w:val="22"/>
        </w:rPr>
        <w:t>die Anfrage wie folgt zu beantwo</w:t>
      </w:r>
      <w:r w:rsidR="00D7274B" w:rsidRPr="003A08C6">
        <w:rPr>
          <w:rFonts w:cs="Arial"/>
          <w:b w:val="0"/>
          <w:sz w:val="22"/>
          <w:szCs w:val="22"/>
        </w:rPr>
        <w:t>r</w:t>
      </w:r>
      <w:r w:rsidR="00D7274B" w:rsidRPr="003A08C6">
        <w:rPr>
          <w:rFonts w:cs="Arial"/>
          <w:b w:val="0"/>
          <w:sz w:val="22"/>
          <w:szCs w:val="22"/>
        </w:rPr>
        <w:t>ten</w:t>
      </w:r>
      <w:r w:rsidR="000227DE" w:rsidRPr="003A08C6">
        <w:rPr>
          <w:rFonts w:cs="Arial"/>
          <w:sz w:val="22"/>
          <w:szCs w:val="22"/>
        </w:rPr>
        <w:t>:</w:t>
      </w:r>
    </w:p>
    <w:p w:rsidR="007038B0" w:rsidRPr="003A08C6" w:rsidRDefault="007038B0" w:rsidP="003A08C6">
      <w:pPr>
        <w:jc w:val="both"/>
        <w:rPr>
          <w:rFonts w:cs="Arial"/>
          <w:sz w:val="22"/>
          <w:szCs w:val="22"/>
        </w:rPr>
      </w:pPr>
    </w:p>
    <w:p w:rsidR="000227DE" w:rsidRDefault="00CF01BE" w:rsidP="0042185D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Zu 1)</w:t>
      </w:r>
      <w:r w:rsidR="0042185D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Zum Stichtag 31.12.2008 waren in Bremerhaven 3.941 Hunde steuerlich ang</w:t>
      </w:r>
      <w:r>
        <w:rPr>
          <w:rFonts w:cs="Arial"/>
          <w:sz w:val="22"/>
          <w:szCs w:val="22"/>
        </w:rPr>
        <w:t>e</w:t>
      </w:r>
      <w:r>
        <w:rPr>
          <w:rFonts w:cs="Arial"/>
          <w:sz w:val="22"/>
          <w:szCs w:val="22"/>
        </w:rPr>
        <w:t>meldet.</w:t>
      </w:r>
    </w:p>
    <w:p w:rsidR="0042185D" w:rsidRDefault="0042185D" w:rsidP="0042185D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</w:p>
    <w:p w:rsidR="0042185D" w:rsidRDefault="0042185D" w:rsidP="0042185D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</w:p>
    <w:p w:rsidR="0042185D" w:rsidRDefault="0042185D" w:rsidP="0042185D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</w:p>
    <w:p w:rsidR="0042185D" w:rsidRDefault="0042185D" w:rsidP="0042185D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</w:p>
    <w:p w:rsidR="0042185D" w:rsidRDefault="0042185D" w:rsidP="0042185D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</w:p>
    <w:p w:rsidR="0042185D" w:rsidRDefault="0042185D" w:rsidP="0042185D">
      <w:pPr>
        <w:tabs>
          <w:tab w:val="left" w:pos="1418"/>
        </w:tabs>
        <w:ind w:left="1276" w:hanging="70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Zu 2)</w:t>
      </w:r>
      <w:r>
        <w:rPr>
          <w:rFonts w:cs="Arial"/>
          <w:sz w:val="22"/>
          <w:szCs w:val="22"/>
        </w:rPr>
        <w:tab/>
        <w:t>Die Einnahmen aus der Hundesteuer stellen sich in den Jahren 2006 bis 2008 wie folgt dar: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  <w:t>2006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301.807,34 €</w:t>
      </w:r>
      <w:r>
        <w:rPr>
          <w:rFonts w:cs="Arial"/>
          <w:sz w:val="22"/>
          <w:szCs w:val="22"/>
        </w:rPr>
        <w:br/>
        <w:t>2007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292.170,70 €</w:t>
      </w:r>
      <w:r>
        <w:rPr>
          <w:rFonts w:cs="Arial"/>
          <w:sz w:val="22"/>
          <w:szCs w:val="22"/>
        </w:rPr>
        <w:br/>
        <w:t>2008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296.274,63 €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  <w:t>Für das Jahr 2009 werden Einnahmen in Höhe von 300.000 € erwartet.</w:t>
      </w:r>
    </w:p>
    <w:p w:rsidR="0042185D" w:rsidRDefault="0042185D" w:rsidP="0042185D">
      <w:pPr>
        <w:tabs>
          <w:tab w:val="left" w:pos="1418"/>
        </w:tabs>
        <w:ind w:left="1276" w:hanging="709"/>
        <w:rPr>
          <w:rFonts w:cs="Arial"/>
          <w:sz w:val="22"/>
          <w:szCs w:val="22"/>
        </w:rPr>
      </w:pPr>
    </w:p>
    <w:p w:rsidR="00E640F1" w:rsidRDefault="0042185D" w:rsidP="00E640F1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Zu 3):</w:t>
      </w:r>
      <w:r>
        <w:rPr>
          <w:rFonts w:cs="Arial"/>
          <w:sz w:val="22"/>
          <w:szCs w:val="22"/>
        </w:rPr>
        <w:tab/>
      </w:r>
      <w:r w:rsidR="000E404F">
        <w:rPr>
          <w:rFonts w:cs="Arial"/>
          <w:sz w:val="22"/>
          <w:szCs w:val="22"/>
        </w:rPr>
        <w:t>G</w:t>
      </w:r>
      <w:r w:rsidR="003A1EB7">
        <w:rPr>
          <w:rFonts w:cs="Arial"/>
          <w:sz w:val="22"/>
          <w:szCs w:val="22"/>
        </w:rPr>
        <w:t>esicherte Erkenntnisse über nicht a</w:t>
      </w:r>
      <w:r w:rsidR="003A1EB7">
        <w:rPr>
          <w:rFonts w:cs="Arial"/>
          <w:sz w:val="22"/>
          <w:szCs w:val="22"/>
        </w:rPr>
        <w:t>n</w:t>
      </w:r>
      <w:r w:rsidR="003A1EB7">
        <w:rPr>
          <w:rFonts w:cs="Arial"/>
          <w:sz w:val="22"/>
          <w:szCs w:val="22"/>
        </w:rPr>
        <w:t xml:space="preserve">gemeldete Hunde </w:t>
      </w:r>
      <w:r w:rsidR="000E404F">
        <w:rPr>
          <w:rFonts w:cs="Arial"/>
          <w:sz w:val="22"/>
          <w:szCs w:val="22"/>
        </w:rPr>
        <w:t>liegen nicht vor</w:t>
      </w:r>
      <w:r w:rsidR="003A1EB7">
        <w:rPr>
          <w:rFonts w:cs="Arial"/>
          <w:sz w:val="22"/>
          <w:szCs w:val="22"/>
        </w:rPr>
        <w:t xml:space="preserve">. </w:t>
      </w:r>
    </w:p>
    <w:p w:rsidR="00E640F1" w:rsidRDefault="00E640F1" w:rsidP="00E640F1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</w:p>
    <w:p w:rsidR="00E640F1" w:rsidRDefault="00E640F1" w:rsidP="00E640F1">
      <w:pPr>
        <w:tabs>
          <w:tab w:val="left" w:pos="1418"/>
        </w:tabs>
        <w:ind w:left="1276" w:hanging="709"/>
      </w:pPr>
      <w:r>
        <w:rPr>
          <w:rFonts w:cs="Arial"/>
          <w:sz w:val="22"/>
          <w:szCs w:val="22"/>
        </w:rPr>
        <w:t xml:space="preserve">Zu 4): </w:t>
      </w:r>
      <w:r>
        <w:rPr>
          <w:rFonts w:cs="Arial"/>
          <w:sz w:val="22"/>
          <w:szCs w:val="22"/>
        </w:rPr>
        <w:tab/>
        <w:t xml:space="preserve">a)  Entsprechende Fälle werden statistisch nicht erfasst. 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  <w:t xml:space="preserve">b)  Die Einnahmen aus Bußgeldern werden beim Bürger- und Ordnungsamt </w:t>
      </w:r>
      <w:r>
        <w:rPr>
          <w:rFonts w:cs="Arial"/>
          <w:sz w:val="22"/>
          <w:szCs w:val="22"/>
        </w:rPr>
        <w:br/>
      </w:r>
      <w:r w:rsidR="003773A8">
        <w:rPr>
          <w:rFonts w:cs="Arial"/>
          <w:sz w:val="22"/>
          <w:szCs w:val="22"/>
        </w:rPr>
        <w:t xml:space="preserve">     </w:t>
      </w:r>
      <w:r>
        <w:rPr>
          <w:rFonts w:cs="Arial"/>
          <w:sz w:val="22"/>
          <w:szCs w:val="22"/>
        </w:rPr>
        <w:t xml:space="preserve">nicht nach ihrer </w:t>
      </w:r>
      <w:r w:rsidR="003773A8">
        <w:rPr>
          <w:rFonts w:cs="Arial"/>
          <w:sz w:val="22"/>
          <w:szCs w:val="22"/>
        </w:rPr>
        <w:t xml:space="preserve">Herkunft ausgewiesen, so dass eine Quantifizierung nicht   </w:t>
      </w:r>
      <w:r w:rsidR="003773A8">
        <w:rPr>
          <w:rFonts w:cs="Arial"/>
          <w:sz w:val="22"/>
          <w:szCs w:val="22"/>
        </w:rPr>
        <w:br/>
        <w:t xml:space="preserve">     möglich ist.  </w:t>
      </w:r>
    </w:p>
    <w:p w:rsidR="007C3BD3" w:rsidRDefault="0042185D" w:rsidP="0033274E">
      <w:pPr>
        <w:tabs>
          <w:tab w:val="left" w:pos="1418"/>
        </w:tabs>
        <w:ind w:left="1276" w:hanging="70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/>
      </w:r>
    </w:p>
    <w:p w:rsidR="005D46BC" w:rsidRDefault="005D46BC" w:rsidP="003A08C6">
      <w:pPr>
        <w:jc w:val="both"/>
        <w:rPr>
          <w:rFonts w:cs="Arial"/>
          <w:sz w:val="22"/>
          <w:szCs w:val="22"/>
        </w:rPr>
      </w:pPr>
    </w:p>
    <w:p w:rsidR="005D46BC" w:rsidRDefault="005D46BC" w:rsidP="003A08C6">
      <w:pPr>
        <w:jc w:val="both"/>
        <w:rPr>
          <w:rFonts w:cs="Arial"/>
          <w:sz w:val="22"/>
          <w:szCs w:val="22"/>
        </w:rPr>
      </w:pPr>
    </w:p>
    <w:p w:rsidR="00EA7DBD" w:rsidRDefault="00EA7DBD" w:rsidP="003A08C6">
      <w:pPr>
        <w:jc w:val="both"/>
        <w:rPr>
          <w:rFonts w:cs="Arial"/>
          <w:sz w:val="22"/>
          <w:szCs w:val="22"/>
        </w:rPr>
      </w:pPr>
    </w:p>
    <w:p w:rsidR="00267200" w:rsidRDefault="00267200" w:rsidP="003A08C6">
      <w:pPr>
        <w:jc w:val="both"/>
        <w:rPr>
          <w:rFonts w:cs="Arial"/>
          <w:sz w:val="22"/>
          <w:szCs w:val="22"/>
        </w:rPr>
      </w:pPr>
    </w:p>
    <w:p w:rsidR="00BB3B62" w:rsidRPr="003A08C6" w:rsidRDefault="00BB3B62" w:rsidP="003A08C6">
      <w:pPr>
        <w:jc w:val="both"/>
        <w:rPr>
          <w:rFonts w:cs="Arial"/>
          <w:sz w:val="22"/>
          <w:szCs w:val="22"/>
        </w:rPr>
      </w:pPr>
    </w:p>
    <w:p w:rsidR="000227DE" w:rsidRPr="003A08C6" w:rsidRDefault="000227DE" w:rsidP="003A08C6">
      <w:pPr>
        <w:jc w:val="both"/>
        <w:rPr>
          <w:rFonts w:cs="Arial"/>
          <w:sz w:val="22"/>
          <w:szCs w:val="22"/>
        </w:rPr>
      </w:pPr>
      <w:r w:rsidRPr="003A08C6">
        <w:rPr>
          <w:rFonts w:cs="Arial"/>
          <w:sz w:val="22"/>
          <w:szCs w:val="22"/>
        </w:rPr>
        <w:t>Schulz</w:t>
      </w:r>
    </w:p>
    <w:p w:rsidR="00F52F54" w:rsidRPr="003A08C6" w:rsidRDefault="000227DE" w:rsidP="003A08C6">
      <w:pPr>
        <w:jc w:val="both"/>
        <w:rPr>
          <w:rFonts w:cs="Arial"/>
          <w:sz w:val="22"/>
          <w:szCs w:val="22"/>
        </w:rPr>
      </w:pPr>
      <w:r w:rsidRPr="003A08C6">
        <w:rPr>
          <w:rFonts w:cs="Arial"/>
          <w:sz w:val="22"/>
          <w:szCs w:val="22"/>
        </w:rPr>
        <w:t>Oberbü</w:t>
      </w:r>
      <w:r w:rsidRPr="003A08C6">
        <w:rPr>
          <w:rFonts w:cs="Arial"/>
          <w:sz w:val="22"/>
          <w:szCs w:val="22"/>
        </w:rPr>
        <w:t>r</w:t>
      </w:r>
      <w:r w:rsidRPr="003A08C6">
        <w:rPr>
          <w:rFonts w:cs="Arial"/>
          <w:sz w:val="22"/>
          <w:szCs w:val="22"/>
        </w:rPr>
        <w:t>germeister</w:t>
      </w:r>
    </w:p>
    <w:sectPr w:rsidR="00F52F54" w:rsidRPr="003A08C6" w:rsidSect="00CC7613">
      <w:headerReference w:type="even" r:id="rId7"/>
      <w:headerReference w:type="default" r:id="rId8"/>
      <w:footerReference w:type="first" r:id="rId9"/>
      <w:pgSz w:w="11907" w:h="16840" w:code="9"/>
      <w:pgMar w:top="1418" w:right="1418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3170" w:rsidRDefault="00223170">
      <w:r>
        <w:separator/>
      </w:r>
    </w:p>
  </w:endnote>
  <w:endnote w:type="continuationSeparator" w:id="0">
    <w:p w:rsidR="00223170" w:rsidRDefault="0022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81C" w:rsidRDefault="00B7281C">
    <w:pPr>
      <w:pStyle w:val="Fuzeile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3170" w:rsidRDefault="00223170">
      <w:r>
        <w:separator/>
      </w:r>
    </w:p>
  </w:footnote>
  <w:footnote w:type="continuationSeparator" w:id="0">
    <w:p w:rsidR="00223170" w:rsidRDefault="00223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81C" w:rsidRDefault="00B7281C" w:rsidP="00654A7A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B7281C" w:rsidRDefault="00B7281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81C" w:rsidRPr="00CC7613" w:rsidRDefault="00B7281C" w:rsidP="00654A7A">
    <w:pPr>
      <w:pStyle w:val="Kopfzeile"/>
      <w:framePr w:wrap="around" w:vAnchor="text" w:hAnchor="margin" w:xAlign="center" w:y="1"/>
      <w:rPr>
        <w:rStyle w:val="Seitenzahl"/>
        <w:sz w:val="22"/>
        <w:szCs w:val="22"/>
      </w:rPr>
    </w:pPr>
    <w:r>
      <w:rPr>
        <w:rStyle w:val="Seitenzahl"/>
        <w:sz w:val="22"/>
        <w:szCs w:val="22"/>
      </w:rPr>
      <w:t xml:space="preserve">- </w:t>
    </w:r>
    <w:r w:rsidRPr="00CC7613">
      <w:rPr>
        <w:rStyle w:val="Seitenzahl"/>
        <w:sz w:val="22"/>
        <w:szCs w:val="22"/>
      </w:rPr>
      <w:fldChar w:fldCharType="begin"/>
    </w:r>
    <w:r w:rsidRPr="00CC7613">
      <w:rPr>
        <w:rStyle w:val="Seitenzahl"/>
        <w:sz w:val="22"/>
        <w:szCs w:val="22"/>
      </w:rPr>
      <w:instrText xml:space="preserve">PAGE  </w:instrText>
    </w:r>
    <w:r w:rsidRPr="00CC7613">
      <w:rPr>
        <w:rStyle w:val="Seitenzahl"/>
        <w:sz w:val="22"/>
        <w:szCs w:val="22"/>
      </w:rPr>
      <w:fldChar w:fldCharType="separate"/>
    </w:r>
    <w:r>
      <w:rPr>
        <w:rStyle w:val="Seitenzahl"/>
        <w:noProof/>
        <w:sz w:val="22"/>
        <w:szCs w:val="22"/>
      </w:rPr>
      <w:t>2</w:t>
    </w:r>
    <w:r w:rsidRPr="00CC7613">
      <w:rPr>
        <w:rStyle w:val="Seitenzahl"/>
        <w:sz w:val="22"/>
        <w:szCs w:val="22"/>
      </w:rPr>
      <w:fldChar w:fldCharType="end"/>
    </w:r>
    <w:r>
      <w:rPr>
        <w:rStyle w:val="Seitenzahl"/>
        <w:sz w:val="22"/>
        <w:szCs w:val="22"/>
      </w:rPr>
      <w:t xml:space="preserve"> -</w:t>
    </w:r>
  </w:p>
  <w:p w:rsidR="00B7281C" w:rsidRDefault="00B7281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17F"/>
    <w:multiLevelType w:val="singleLevel"/>
    <w:tmpl w:val="06AC38E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" w15:restartNumberingAfterBreak="0">
    <w:nsid w:val="026340B1"/>
    <w:multiLevelType w:val="hybridMultilevel"/>
    <w:tmpl w:val="B4A217CE"/>
    <w:lvl w:ilvl="0" w:tplc="4EF80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502BDA"/>
    <w:multiLevelType w:val="hybridMultilevel"/>
    <w:tmpl w:val="2C6EBFBE"/>
    <w:lvl w:ilvl="0" w:tplc="0407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E66DED"/>
    <w:multiLevelType w:val="hybridMultilevel"/>
    <w:tmpl w:val="B9C65EA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074E3A"/>
    <w:multiLevelType w:val="hybridMultilevel"/>
    <w:tmpl w:val="0B4CB8D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0E41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1B2429"/>
    <w:multiLevelType w:val="hybridMultilevel"/>
    <w:tmpl w:val="9B28CC04"/>
    <w:lvl w:ilvl="0" w:tplc="0407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531EAF"/>
    <w:multiLevelType w:val="hybridMultilevel"/>
    <w:tmpl w:val="61F09CC6"/>
    <w:lvl w:ilvl="0" w:tplc="B960414E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8301D5"/>
    <w:multiLevelType w:val="multilevel"/>
    <w:tmpl w:val="4ED0E0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5FDE076B"/>
    <w:multiLevelType w:val="hybridMultilevel"/>
    <w:tmpl w:val="A490A4AE"/>
    <w:lvl w:ilvl="0" w:tplc="0407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E72CA4"/>
    <w:multiLevelType w:val="hybridMultilevel"/>
    <w:tmpl w:val="817C084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4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9E5"/>
    <w:rsid w:val="000227DE"/>
    <w:rsid w:val="00055B47"/>
    <w:rsid w:val="00057B0F"/>
    <w:rsid w:val="0006426B"/>
    <w:rsid w:val="00080990"/>
    <w:rsid w:val="00083CB2"/>
    <w:rsid w:val="000A74CF"/>
    <w:rsid w:val="000B7E60"/>
    <w:rsid w:val="000C7162"/>
    <w:rsid w:val="000E404F"/>
    <w:rsid w:val="000E534C"/>
    <w:rsid w:val="000F0883"/>
    <w:rsid w:val="0010263B"/>
    <w:rsid w:val="00103E64"/>
    <w:rsid w:val="00117E2C"/>
    <w:rsid w:val="00175E39"/>
    <w:rsid w:val="00195A5C"/>
    <w:rsid w:val="001B3672"/>
    <w:rsid w:val="001D6F00"/>
    <w:rsid w:val="001E5BC7"/>
    <w:rsid w:val="001E5F85"/>
    <w:rsid w:val="0020216D"/>
    <w:rsid w:val="002066F2"/>
    <w:rsid w:val="00223170"/>
    <w:rsid w:val="00242668"/>
    <w:rsid w:val="00253E69"/>
    <w:rsid w:val="00256C91"/>
    <w:rsid w:val="00267200"/>
    <w:rsid w:val="00280658"/>
    <w:rsid w:val="00281388"/>
    <w:rsid w:val="002973E1"/>
    <w:rsid w:val="002A4458"/>
    <w:rsid w:val="002A5A2B"/>
    <w:rsid w:val="002C6763"/>
    <w:rsid w:val="002C7B4B"/>
    <w:rsid w:val="002E4B4A"/>
    <w:rsid w:val="00317492"/>
    <w:rsid w:val="0033274E"/>
    <w:rsid w:val="00363913"/>
    <w:rsid w:val="003703AA"/>
    <w:rsid w:val="003773A8"/>
    <w:rsid w:val="00393E1A"/>
    <w:rsid w:val="003A08C6"/>
    <w:rsid w:val="003A1EB7"/>
    <w:rsid w:val="003C4C4D"/>
    <w:rsid w:val="003D11A8"/>
    <w:rsid w:val="003F4CAD"/>
    <w:rsid w:val="0042185D"/>
    <w:rsid w:val="00434221"/>
    <w:rsid w:val="00466942"/>
    <w:rsid w:val="00474A80"/>
    <w:rsid w:val="004B2E4D"/>
    <w:rsid w:val="004C13EF"/>
    <w:rsid w:val="004C50A4"/>
    <w:rsid w:val="004D117D"/>
    <w:rsid w:val="00504156"/>
    <w:rsid w:val="005350FB"/>
    <w:rsid w:val="005514F8"/>
    <w:rsid w:val="0055406E"/>
    <w:rsid w:val="005657CC"/>
    <w:rsid w:val="005664EB"/>
    <w:rsid w:val="00580B69"/>
    <w:rsid w:val="00592AC2"/>
    <w:rsid w:val="005A5D8D"/>
    <w:rsid w:val="005A77A7"/>
    <w:rsid w:val="005D46BC"/>
    <w:rsid w:val="005E7548"/>
    <w:rsid w:val="006108AB"/>
    <w:rsid w:val="006332AA"/>
    <w:rsid w:val="00654A7A"/>
    <w:rsid w:val="0065642C"/>
    <w:rsid w:val="0067235C"/>
    <w:rsid w:val="0068089E"/>
    <w:rsid w:val="00684B2F"/>
    <w:rsid w:val="00694FFE"/>
    <w:rsid w:val="006D2A39"/>
    <w:rsid w:val="006F60A4"/>
    <w:rsid w:val="00703740"/>
    <w:rsid w:val="007038B0"/>
    <w:rsid w:val="00725394"/>
    <w:rsid w:val="00745C17"/>
    <w:rsid w:val="00770114"/>
    <w:rsid w:val="0077781F"/>
    <w:rsid w:val="007B4AA9"/>
    <w:rsid w:val="007C3BD3"/>
    <w:rsid w:val="007D243E"/>
    <w:rsid w:val="007F117C"/>
    <w:rsid w:val="008179E5"/>
    <w:rsid w:val="008702E9"/>
    <w:rsid w:val="008855D7"/>
    <w:rsid w:val="0092158C"/>
    <w:rsid w:val="009232EE"/>
    <w:rsid w:val="009672DA"/>
    <w:rsid w:val="009773D4"/>
    <w:rsid w:val="009A60A7"/>
    <w:rsid w:val="009E5B5F"/>
    <w:rsid w:val="009F6AE4"/>
    <w:rsid w:val="00A57D18"/>
    <w:rsid w:val="00A645AA"/>
    <w:rsid w:val="00A8771E"/>
    <w:rsid w:val="00AA3737"/>
    <w:rsid w:val="00AA62F7"/>
    <w:rsid w:val="00AC35CF"/>
    <w:rsid w:val="00AF6866"/>
    <w:rsid w:val="00B21C02"/>
    <w:rsid w:val="00B37FB9"/>
    <w:rsid w:val="00B7281C"/>
    <w:rsid w:val="00B745A3"/>
    <w:rsid w:val="00BB3B62"/>
    <w:rsid w:val="00BB3BC7"/>
    <w:rsid w:val="00BD679A"/>
    <w:rsid w:val="00C041C6"/>
    <w:rsid w:val="00C051F7"/>
    <w:rsid w:val="00C3737C"/>
    <w:rsid w:val="00C5240E"/>
    <w:rsid w:val="00C71BD2"/>
    <w:rsid w:val="00C72566"/>
    <w:rsid w:val="00CA77A9"/>
    <w:rsid w:val="00CC7613"/>
    <w:rsid w:val="00CF01BE"/>
    <w:rsid w:val="00CF6F79"/>
    <w:rsid w:val="00D40B06"/>
    <w:rsid w:val="00D6465B"/>
    <w:rsid w:val="00D7274B"/>
    <w:rsid w:val="00D968A1"/>
    <w:rsid w:val="00DB6BF1"/>
    <w:rsid w:val="00DC299D"/>
    <w:rsid w:val="00DF0781"/>
    <w:rsid w:val="00DF5340"/>
    <w:rsid w:val="00E12E2A"/>
    <w:rsid w:val="00E57031"/>
    <w:rsid w:val="00E57207"/>
    <w:rsid w:val="00E640F1"/>
    <w:rsid w:val="00E72478"/>
    <w:rsid w:val="00E73233"/>
    <w:rsid w:val="00E84147"/>
    <w:rsid w:val="00EA7DBD"/>
    <w:rsid w:val="00F30F6D"/>
    <w:rsid w:val="00F52F54"/>
    <w:rsid w:val="00F91052"/>
    <w:rsid w:val="00FA6B0B"/>
    <w:rsid w:val="00FB1810"/>
    <w:rsid w:val="00FC0080"/>
    <w:rsid w:val="00FF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B3D8D6-0B91-4820-A214-E55796838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79E5"/>
    <w:rPr>
      <w:rFonts w:ascii="Arial" w:hAnsi="Arial"/>
      <w:sz w:val="24"/>
    </w:rPr>
  </w:style>
  <w:style w:type="paragraph" w:styleId="berschrift2">
    <w:name w:val="heading 2"/>
    <w:basedOn w:val="Standard"/>
    <w:next w:val="berschrift3"/>
    <w:qFormat/>
    <w:rsid w:val="008179E5"/>
    <w:pPr>
      <w:keepNext/>
      <w:spacing w:before="660" w:after="660"/>
      <w:outlineLvl w:val="1"/>
    </w:pPr>
    <w:rPr>
      <w:rFonts w:ascii="Times New Roman" w:hAnsi="Times New Roman"/>
      <w:b/>
      <w:bCs/>
      <w:i/>
      <w:iCs/>
      <w:sz w:val="22"/>
      <w:szCs w:val="28"/>
    </w:rPr>
  </w:style>
  <w:style w:type="paragraph" w:styleId="berschrift3">
    <w:name w:val="heading 3"/>
    <w:basedOn w:val="Standard"/>
    <w:next w:val="Standard"/>
    <w:qFormat/>
    <w:rsid w:val="008179E5"/>
    <w:pPr>
      <w:keepNext/>
      <w:spacing w:before="660" w:after="220"/>
      <w:outlineLvl w:val="2"/>
    </w:pPr>
    <w:rPr>
      <w:rFonts w:ascii="Times New Roman" w:hAnsi="Times New Roman"/>
      <w:sz w:val="22"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Unterschrift">
    <w:name w:val="Signature"/>
    <w:basedOn w:val="Standard"/>
    <w:rsid w:val="008179E5"/>
    <w:pPr>
      <w:spacing w:before="660"/>
    </w:pPr>
    <w:rPr>
      <w:rFonts w:ascii="Times New Roman" w:hAnsi="Times New Roman"/>
      <w:sz w:val="22"/>
      <w:szCs w:val="24"/>
    </w:rPr>
  </w:style>
  <w:style w:type="paragraph" w:styleId="Textkrper-Zeileneinzug">
    <w:name w:val="Body Text Indent"/>
    <w:basedOn w:val="Standard"/>
    <w:rsid w:val="000227DE"/>
    <w:pPr>
      <w:ind w:left="284" w:hanging="284"/>
    </w:pPr>
    <w:rPr>
      <w:b/>
      <w:sz w:val="20"/>
    </w:rPr>
  </w:style>
  <w:style w:type="paragraph" w:styleId="Textkrper-Einzug2">
    <w:name w:val="Body Text Indent 2"/>
    <w:basedOn w:val="Standard"/>
    <w:rsid w:val="000227DE"/>
    <w:pPr>
      <w:ind w:left="567" w:hanging="567"/>
    </w:pPr>
    <w:rPr>
      <w:sz w:val="20"/>
    </w:rPr>
  </w:style>
  <w:style w:type="paragraph" w:styleId="Sprechblasentext">
    <w:name w:val="Balloon Text"/>
    <w:basedOn w:val="Standard"/>
    <w:semiHidden/>
    <w:rsid w:val="005A5D8D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CC7613"/>
  </w:style>
  <w:style w:type="paragraph" w:styleId="Listenabsatz">
    <w:name w:val="List Paragraph"/>
    <w:basedOn w:val="Standard"/>
    <w:qFormat/>
    <w:rsid w:val="00CF01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Abrissmaßnahmen in der Rickmersstraße </vt:lpstr>
    </vt:vector>
  </TitlesOfParts>
  <Company>Magistrat Bremerhaven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Abrissmaßnahmen in der Rickmersstraße </dc:title>
  <dc:subject/>
  <dc:creator>dschuster</dc:creator>
  <cp:keywords/>
  <dc:description/>
  <cp:lastModifiedBy>PROVOX</cp:lastModifiedBy>
  <cp:revision>2</cp:revision>
  <cp:lastPrinted>2009-01-20T06:16:00Z</cp:lastPrinted>
  <dcterms:created xsi:type="dcterms:W3CDTF">2021-12-23T18:31:00Z</dcterms:created>
  <dcterms:modified xsi:type="dcterms:W3CDTF">2021-12-23T18:31:00Z</dcterms:modified>
</cp:coreProperties>
</file>