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E23C27">
            <w:pPr>
              <w:jc w:val="right"/>
            </w:pPr>
            <w:r w:rsidRPr="0069362F">
              <w:t xml:space="preserve">Bremerhaven, </w:t>
            </w:r>
            <w:bookmarkStart w:id="0" w:name="Text1"/>
            <w:r w:rsidRPr="008323A4">
              <w:rPr>
                <w:rFonts w:cs="Arial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323A4">
              <w:rPr>
                <w:rFonts w:cs="Arial"/>
                <w:szCs w:val="22"/>
              </w:rPr>
              <w:instrText xml:space="preserve"> FORMTEXT </w:instrText>
            </w:r>
            <w:r w:rsidRPr="008323A4">
              <w:rPr>
                <w:rFonts w:cs="Arial"/>
                <w:szCs w:val="22"/>
              </w:rPr>
            </w:r>
            <w:r w:rsidRPr="008323A4">
              <w:rPr>
                <w:rFonts w:cs="Arial"/>
                <w:szCs w:val="22"/>
              </w:rPr>
              <w:fldChar w:fldCharType="separate"/>
            </w:r>
            <w:r w:rsidRPr="008323A4">
              <w:rPr>
                <w:rFonts w:cs="Arial"/>
                <w:noProof/>
                <w:szCs w:val="22"/>
              </w:rPr>
              <w:t> </w:t>
            </w:r>
            <w:r w:rsidRPr="008323A4">
              <w:rPr>
                <w:rFonts w:cs="Arial"/>
                <w:noProof/>
                <w:szCs w:val="22"/>
              </w:rPr>
              <w:t> </w:t>
            </w:r>
            <w:r w:rsidRPr="008323A4">
              <w:rPr>
                <w:rFonts w:cs="Arial"/>
                <w:noProof/>
                <w:szCs w:val="22"/>
              </w:rPr>
              <w:t> </w:t>
            </w:r>
            <w:r w:rsidRPr="008323A4">
              <w:rPr>
                <w:rFonts w:cs="Arial"/>
                <w:noProof/>
                <w:szCs w:val="22"/>
              </w:rPr>
              <w:t> </w:t>
            </w:r>
            <w:r w:rsidRPr="008323A4">
              <w:rPr>
                <w:rFonts w:cs="Arial"/>
                <w:noProof/>
                <w:szCs w:val="22"/>
              </w:rPr>
              <w:t> </w:t>
            </w:r>
            <w:r w:rsidRPr="008323A4">
              <w:rPr>
                <w:rFonts w:cs="Arial"/>
                <w:szCs w:val="22"/>
              </w:rPr>
              <w:fldChar w:fldCharType="end"/>
            </w:r>
            <w:bookmarkEnd w:id="0"/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89284E" w:rsidRPr="00EA4ABF" w:rsidRDefault="0089284E" w:rsidP="0089284E">
      <w:pPr>
        <w:rPr>
          <w:szCs w:val="22"/>
        </w:rPr>
      </w:pPr>
    </w:p>
    <w:p w:rsidR="0089284E" w:rsidRPr="00EA4ABF" w:rsidRDefault="0089284E" w:rsidP="0089284E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89284E" w:rsidRPr="00EA4ABF" w:rsidTr="00D42F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89284E" w:rsidRPr="00EA4ABF" w:rsidRDefault="0089284E" w:rsidP="00D42F3B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>Mitteilung Nr</w:t>
            </w:r>
            <w:r w:rsidRPr="00EA4ABF">
              <w:rPr>
                <w:b/>
                <w:szCs w:val="22"/>
              </w:rPr>
              <w:t>. MIT-</w:t>
            </w:r>
            <w:r>
              <w:rPr>
                <w:b/>
                <w:szCs w:val="22"/>
              </w:rPr>
              <w:t xml:space="preserve"> </w:t>
            </w:r>
            <w:r w:rsidRPr="00EA4ABF">
              <w:rPr>
                <w:b/>
                <w:szCs w:val="22"/>
              </w:rPr>
              <w:t xml:space="preserve">      </w:t>
            </w:r>
            <w:r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A4ABF">
              <w:rPr>
                <w:b/>
                <w:szCs w:val="22"/>
              </w:rPr>
              <w:instrText xml:space="preserve"> FORMTEXT </w:instrText>
            </w:r>
            <w:r w:rsidRPr="00EA4ABF">
              <w:rPr>
                <w:b/>
                <w:szCs w:val="22"/>
              </w:rPr>
            </w:r>
            <w:r w:rsidRPr="00EA4ABF">
              <w:rPr>
                <w:b/>
                <w:szCs w:val="22"/>
              </w:rPr>
              <w:fldChar w:fldCharType="separate"/>
            </w:r>
            <w:r w:rsidRPr="00EA4ABF">
              <w:rPr>
                <w:b/>
                <w:noProof/>
                <w:szCs w:val="22"/>
              </w:rPr>
              <w:t> </w:t>
            </w:r>
            <w:r w:rsidRPr="00EA4ABF">
              <w:rPr>
                <w:b/>
                <w:noProof/>
                <w:szCs w:val="22"/>
              </w:rPr>
              <w:t> </w:t>
            </w:r>
            <w:r w:rsidRPr="00EA4ABF">
              <w:rPr>
                <w:b/>
                <w:noProof/>
                <w:szCs w:val="22"/>
              </w:rPr>
              <w:t> </w:t>
            </w:r>
            <w:r w:rsidRPr="00EA4ABF">
              <w:rPr>
                <w:b/>
                <w:noProof/>
                <w:szCs w:val="22"/>
              </w:rPr>
              <w:t> </w:t>
            </w:r>
            <w:r w:rsidRPr="00EA4ABF">
              <w:rPr>
                <w:b/>
                <w:noProof/>
                <w:szCs w:val="22"/>
              </w:rPr>
              <w:t> </w:t>
            </w:r>
            <w:r w:rsidRPr="00EA4ABF">
              <w:rPr>
                <w:b/>
                <w:szCs w:val="22"/>
              </w:rPr>
              <w:fldChar w:fldCharType="end"/>
            </w:r>
            <w:r w:rsidRPr="00EA4ABF">
              <w:rPr>
                <w:b/>
                <w:szCs w:val="22"/>
              </w:rPr>
              <w:t>/</w:t>
            </w:r>
            <w:r>
              <w:rPr>
                <w:b/>
                <w:szCs w:val="22"/>
              </w:rPr>
              <w:t>2014</w:t>
            </w:r>
            <w:r w:rsidRPr="00EA4ABF">
              <w:rPr>
                <w:b/>
                <w:szCs w:val="22"/>
              </w:rPr>
              <w:t xml:space="preserve">  </w:t>
            </w:r>
          </w:p>
        </w:tc>
      </w:tr>
      <w:tr w:rsidR="0089284E" w:rsidRPr="00EA4ABF" w:rsidTr="00D42F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89284E" w:rsidRPr="00EA4ABF" w:rsidRDefault="0089284E" w:rsidP="00D42F3B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zu</w:t>
            </w:r>
            <w:r w:rsidRPr="00EA4ABF">
              <w:rPr>
                <w:rFonts w:cs="Arial"/>
                <w:szCs w:val="22"/>
              </w:rPr>
              <w:t>r Anfrage</w:t>
            </w:r>
            <w:r>
              <w:rPr>
                <w:rFonts w:cs="Arial"/>
                <w:szCs w:val="22"/>
              </w:rPr>
              <w:t xml:space="preserve"> nach § 36</w:t>
            </w:r>
            <w:r w:rsidRPr="00EA4ABF">
              <w:rPr>
                <w:rFonts w:cs="Arial"/>
                <w:szCs w:val="22"/>
              </w:rPr>
              <w:t xml:space="preserve"> </w:t>
            </w:r>
            <w:proofErr w:type="spellStart"/>
            <w:r w:rsidRPr="00EA4ABF">
              <w:rPr>
                <w:rFonts w:cs="Arial"/>
                <w:szCs w:val="22"/>
              </w:rPr>
              <w:t>GOStVV</w:t>
            </w:r>
            <w:proofErr w:type="spellEnd"/>
            <w:r w:rsidRPr="00EA4ABF">
              <w:rPr>
                <w:rFonts w:cs="Arial"/>
                <w:szCs w:val="22"/>
              </w:rPr>
              <w:t xml:space="preserve"> </w:t>
            </w:r>
          </w:p>
          <w:p w:rsidR="0089284E" w:rsidRPr="00EA4ABF" w:rsidRDefault="0089284E" w:rsidP="00D42F3B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der Fraktion</w:t>
            </w:r>
          </w:p>
          <w:p w:rsidR="0089284E" w:rsidRPr="00EA4ABF" w:rsidRDefault="0089284E" w:rsidP="00D42F3B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89284E" w:rsidRPr="00EA4ABF" w:rsidRDefault="0089284E" w:rsidP="00D42F3B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89284E" w:rsidRPr="002C2548" w:rsidRDefault="0089284E" w:rsidP="00D42F3B">
            <w:pPr>
              <w:spacing w:before="120" w:line="360" w:lineRule="auto"/>
              <w:jc w:val="left"/>
              <w:rPr>
                <w:b/>
                <w:szCs w:val="22"/>
              </w:rPr>
            </w:pPr>
            <w:r w:rsidRPr="002C2548">
              <w:rPr>
                <w:rFonts w:cs="Arial"/>
                <w:b/>
                <w:szCs w:val="22"/>
              </w:rPr>
              <w:t xml:space="preserve">AF- </w:t>
            </w:r>
            <w:r>
              <w:rPr>
                <w:b/>
                <w:szCs w:val="22"/>
              </w:rPr>
              <w:t>70/2014</w:t>
            </w:r>
          </w:p>
          <w:p w:rsidR="0089284E" w:rsidRDefault="0089284E" w:rsidP="00D42F3B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CDU</w:t>
            </w:r>
          </w:p>
          <w:p w:rsidR="0089284E" w:rsidRDefault="0089284E" w:rsidP="00D42F3B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09.10.2014</w:t>
            </w:r>
          </w:p>
          <w:p w:rsidR="0089284E" w:rsidRPr="00EA4ABF" w:rsidRDefault="0089284E" w:rsidP="00D42F3B">
            <w:pPr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Geschlechtsneutrale Toiletten in Schulen entsprechend der Auffassung des Bunde</w:t>
            </w:r>
            <w:r>
              <w:rPr>
                <w:b/>
                <w:szCs w:val="22"/>
              </w:rPr>
              <w:t>s</w:t>
            </w:r>
            <w:r>
              <w:rPr>
                <w:b/>
                <w:szCs w:val="22"/>
              </w:rPr>
              <w:t>familienministeriums</w:t>
            </w:r>
          </w:p>
        </w:tc>
      </w:tr>
      <w:tr w:rsidR="0089284E" w:rsidRPr="008323A4" w:rsidTr="00D42F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89284E" w:rsidRPr="008323A4" w:rsidRDefault="0089284E" w:rsidP="00D42F3B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89284E" w:rsidRPr="008323A4" w:rsidRDefault="0089284E" w:rsidP="00D42F3B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89284E" w:rsidRPr="008323A4" w:rsidRDefault="0089284E" w:rsidP="00D42F3B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r>
              <w:rPr>
                <w:snapToGrid w:val="0"/>
                <w:szCs w:val="22"/>
              </w:rPr>
              <w:t>0</w:t>
            </w:r>
          </w:p>
        </w:tc>
      </w:tr>
    </w:tbl>
    <w:p w:rsidR="0089284E" w:rsidRPr="008323A4" w:rsidRDefault="0089284E" w:rsidP="0089284E">
      <w:pPr>
        <w:rPr>
          <w:szCs w:val="22"/>
        </w:rPr>
      </w:pPr>
    </w:p>
    <w:p w:rsidR="00E54AB6" w:rsidRDefault="00E54AB6" w:rsidP="0069362F">
      <w:pPr>
        <w:rPr>
          <w:szCs w:val="22"/>
        </w:rPr>
      </w:pPr>
    </w:p>
    <w:p w:rsidR="0089284E" w:rsidRDefault="0089284E" w:rsidP="0069362F">
      <w:pPr>
        <w:rPr>
          <w:szCs w:val="22"/>
        </w:rPr>
      </w:pPr>
    </w:p>
    <w:p w:rsidR="0089284E" w:rsidRPr="00EA4ABF" w:rsidRDefault="0089284E" w:rsidP="0069362F">
      <w:pPr>
        <w:rPr>
          <w:szCs w:val="22"/>
        </w:rPr>
      </w:pPr>
    </w:p>
    <w:p w:rsidR="00E23C27" w:rsidRPr="008323A4" w:rsidRDefault="00E23C27" w:rsidP="00E23C27">
      <w:pPr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>I. Die Anfrage lautet: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1413E9" w:rsidRPr="009836A7" w:rsidRDefault="001413E9" w:rsidP="001413E9">
      <w:pPr>
        <w:pStyle w:val="KeinLeerraum"/>
        <w:jc w:val="both"/>
        <w:rPr>
          <w:rFonts w:ascii="Arial" w:hAnsi="Arial" w:cs="Arial"/>
          <w:sz w:val="24"/>
          <w:szCs w:val="24"/>
        </w:rPr>
      </w:pPr>
      <w:r w:rsidRPr="009836A7">
        <w:rPr>
          <w:rFonts w:ascii="Arial" w:hAnsi="Arial" w:cs="Arial"/>
          <w:sz w:val="24"/>
          <w:szCs w:val="24"/>
        </w:rPr>
        <w:t xml:space="preserve">Auf eine entsprechende Bundestagsanfrage hat die Familienministerin </w:t>
      </w:r>
      <w:proofErr w:type="spellStart"/>
      <w:r w:rsidRPr="009836A7">
        <w:rPr>
          <w:rFonts w:ascii="Arial" w:hAnsi="Arial" w:cs="Arial"/>
          <w:sz w:val="24"/>
          <w:szCs w:val="24"/>
        </w:rPr>
        <w:t>Schwesig</w:t>
      </w:r>
      <w:proofErr w:type="spellEnd"/>
      <w:r w:rsidRPr="009836A7">
        <w:rPr>
          <w:rFonts w:ascii="Arial" w:hAnsi="Arial" w:cs="Arial"/>
          <w:sz w:val="24"/>
          <w:szCs w:val="24"/>
        </w:rPr>
        <w:t xml:space="preserve"> (SPD) geschlechtsneutrale Toiletten für Trans- und Intersexuelle befürwortet. Diese seien b</w:t>
      </w:r>
      <w:r w:rsidRPr="009836A7">
        <w:rPr>
          <w:rFonts w:ascii="Arial" w:hAnsi="Arial" w:cs="Arial"/>
          <w:sz w:val="24"/>
          <w:szCs w:val="24"/>
        </w:rPr>
        <w:t>e</w:t>
      </w:r>
      <w:r w:rsidRPr="009836A7">
        <w:rPr>
          <w:rFonts w:ascii="Arial" w:hAnsi="Arial" w:cs="Arial"/>
          <w:sz w:val="24"/>
          <w:szCs w:val="24"/>
        </w:rPr>
        <w:t>sonders in Schulen zu empfehlen. Gleicherm</w:t>
      </w:r>
      <w:r w:rsidRPr="009836A7">
        <w:rPr>
          <w:rFonts w:ascii="Arial" w:hAnsi="Arial" w:cs="Arial"/>
          <w:sz w:val="24"/>
          <w:szCs w:val="24"/>
        </w:rPr>
        <w:t>a</w:t>
      </w:r>
      <w:r w:rsidRPr="009836A7">
        <w:rPr>
          <w:rFonts w:ascii="Arial" w:hAnsi="Arial" w:cs="Arial"/>
          <w:sz w:val="24"/>
          <w:szCs w:val="24"/>
        </w:rPr>
        <w:t xml:space="preserve">ßen könne es auch erlaubt werden, „die Toilette zu nutzen, die der eigenen Geschlechtsidentität entspricht“. </w:t>
      </w:r>
    </w:p>
    <w:p w:rsidR="001413E9" w:rsidRPr="009836A7" w:rsidRDefault="001413E9" w:rsidP="001413E9">
      <w:pPr>
        <w:pStyle w:val="KeinLeerraum"/>
        <w:jc w:val="both"/>
        <w:rPr>
          <w:rFonts w:ascii="Arial" w:hAnsi="Arial" w:cs="Arial"/>
          <w:sz w:val="24"/>
          <w:szCs w:val="24"/>
        </w:rPr>
      </w:pPr>
    </w:p>
    <w:p w:rsidR="001413E9" w:rsidRPr="009836A7" w:rsidRDefault="001413E9" w:rsidP="001413E9">
      <w:pPr>
        <w:pStyle w:val="KeinLeerraum"/>
        <w:jc w:val="both"/>
        <w:rPr>
          <w:rFonts w:ascii="Arial" w:hAnsi="Arial" w:cs="Arial"/>
          <w:sz w:val="24"/>
          <w:szCs w:val="24"/>
        </w:rPr>
      </w:pPr>
    </w:p>
    <w:p w:rsidR="001413E9" w:rsidRPr="009836A7" w:rsidRDefault="001413E9" w:rsidP="001413E9">
      <w:pPr>
        <w:pStyle w:val="KeinLeerraum"/>
        <w:jc w:val="both"/>
        <w:rPr>
          <w:rFonts w:ascii="Arial" w:hAnsi="Arial" w:cs="Arial"/>
          <w:sz w:val="24"/>
          <w:szCs w:val="24"/>
        </w:rPr>
      </w:pPr>
      <w:r w:rsidRPr="009836A7">
        <w:rPr>
          <w:rFonts w:ascii="Arial" w:hAnsi="Arial" w:cs="Arial"/>
          <w:sz w:val="24"/>
          <w:szCs w:val="24"/>
        </w:rPr>
        <w:t>Wir fragen den Magistrat:</w:t>
      </w:r>
    </w:p>
    <w:p w:rsidR="001413E9" w:rsidRPr="009836A7" w:rsidRDefault="001413E9" w:rsidP="001413E9">
      <w:pPr>
        <w:pStyle w:val="KeinLeerraum"/>
        <w:jc w:val="both"/>
        <w:rPr>
          <w:rFonts w:ascii="Arial" w:hAnsi="Arial" w:cs="Arial"/>
          <w:sz w:val="24"/>
          <w:szCs w:val="24"/>
        </w:rPr>
      </w:pPr>
    </w:p>
    <w:p w:rsidR="001413E9" w:rsidRPr="009836A7" w:rsidRDefault="001413E9" w:rsidP="001413E9">
      <w:pPr>
        <w:pStyle w:val="KeinLeerraum"/>
        <w:numPr>
          <w:ilvl w:val="0"/>
          <w:numId w:val="2"/>
        </w:numPr>
        <w:tabs>
          <w:tab w:val="left" w:pos="709"/>
        </w:tabs>
        <w:jc w:val="both"/>
        <w:rPr>
          <w:rFonts w:ascii="Arial" w:hAnsi="Arial" w:cs="Arial"/>
          <w:sz w:val="24"/>
          <w:szCs w:val="24"/>
        </w:rPr>
      </w:pPr>
      <w:r w:rsidRPr="009836A7">
        <w:rPr>
          <w:rFonts w:ascii="Arial" w:hAnsi="Arial" w:cs="Arial"/>
          <w:sz w:val="24"/>
          <w:szCs w:val="24"/>
        </w:rPr>
        <w:t xml:space="preserve">Ist in Bremerhaven geplant, die Schulen entsprechend der Auffassung der SPD-Familienministerin </w:t>
      </w:r>
      <w:proofErr w:type="spellStart"/>
      <w:r w:rsidRPr="009836A7">
        <w:rPr>
          <w:rFonts w:ascii="Arial" w:hAnsi="Arial" w:cs="Arial"/>
          <w:sz w:val="24"/>
          <w:szCs w:val="24"/>
        </w:rPr>
        <w:t>Schwesig</w:t>
      </w:r>
      <w:proofErr w:type="spellEnd"/>
      <w:r w:rsidRPr="009836A7">
        <w:rPr>
          <w:rFonts w:ascii="Arial" w:hAnsi="Arial" w:cs="Arial"/>
          <w:sz w:val="24"/>
          <w:szCs w:val="24"/>
        </w:rPr>
        <w:t xml:space="preserve"> umzugestalten und welche Kosten würden hierfür voraussichtlich entstehen?</w:t>
      </w:r>
    </w:p>
    <w:p w:rsidR="001413E9" w:rsidRPr="009836A7" w:rsidRDefault="001413E9" w:rsidP="001413E9">
      <w:pPr>
        <w:pStyle w:val="KeinLeerraum"/>
        <w:tabs>
          <w:tab w:val="left" w:pos="709"/>
        </w:tabs>
        <w:ind w:left="720"/>
        <w:jc w:val="both"/>
        <w:rPr>
          <w:rFonts w:ascii="Arial" w:hAnsi="Arial" w:cs="Arial"/>
          <w:sz w:val="24"/>
          <w:szCs w:val="24"/>
        </w:rPr>
      </w:pPr>
    </w:p>
    <w:p w:rsidR="001413E9" w:rsidRPr="009836A7" w:rsidRDefault="001413E9" w:rsidP="001413E9">
      <w:pPr>
        <w:pStyle w:val="KeinLeerraum"/>
        <w:numPr>
          <w:ilvl w:val="0"/>
          <w:numId w:val="2"/>
        </w:numPr>
        <w:tabs>
          <w:tab w:val="left" w:pos="709"/>
        </w:tabs>
        <w:jc w:val="both"/>
        <w:rPr>
          <w:rFonts w:ascii="Arial" w:hAnsi="Arial" w:cs="Arial"/>
          <w:sz w:val="24"/>
          <w:szCs w:val="24"/>
        </w:rPr>
      </w:pPr>
      <w:r w:rsidRPr="009836A7">
        <w:rPr>
          <w:rFonts w:ascii="Arial" w:hAnsi="Arial" w:cs="Arial"/>
          <w:sz w:val="24"/>
          <w:szCs w:val="24"/>
        </w:rPr>
        <w:t>Beabsichtigt der Magistrat eine der Auffassung der Ministerin entsprechende „Toiletten-Nutzungsverordnung“ zu erlassen?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336951" w:rsidRDefault="00336951" w:rsidP="00E23C27">
      <w:pPr>
        <w:rPr>
          <w:rFonts w:cs="Arial"/>
          <w:szCs w:val="22"/>
        </w:rPr>
      </w:pPr>
    </w:p>
    <w:p w:rsidR="0089284E" w:rsidRDefault="0089284E" w:rsidP="00E23C27">
      <w:pPr>
        <w:rPr>
          <w:rFonts w:cs="Arial"/>
          <w:szCs w:val="22"/>
        </w:rPr>
      </w:pPr>
    </w:p>
    <w:p w:rsidR="0089284E" w:rsidRDefault="0089284E" w:rsidP="00E23C27">
      <w:pPr>
        <w:rPr>
          <w:rFonts w:cs="Arial"/>
          <w:szCs w:val="22"/>
        </w:rPr>
      </w:pPr>
    </w:p>
    <w:p w:rsidR="0089284E" w:rsidRDefault="0089284E" w:rsidP="00E23C27">
      <w:pPr>
        <w:rPr>
          <w:rFonts w:cs="Arial"/>
          <w:szCs w:val="22"/>
        </w:rPr>
      </w:pPr>
    </w:p>
    <w:p w:rsidR="0089284E" w:rsidRDefault="0089284E" w:rsidP="00E23C27">
      <w:pPr>
        <w:rPr>
          <w:rFonts w:cs="Arial"/>
          <w:szCs w:val="22"/>
        </w:rPr>
      </w:pPr>
    </w:p>
    <w:p w:rsidR="0089284E" w:rsidRDefault="0089284E" w:rsidP="00E23C27">
      <w:pPr>
        <w:rPr>
          <w:rFonts w:cs="Arial"/>
          <w:szCs w:val="22"/>
        </w:rPr>
      </w:pPr>
    </w:p>
    <w:p w:rsidR="0089284E" w:rsidRDefault="0089284E" w:rsidP="00E23C27">
      <w:pPr>
        <w:rPr>
          <w:rFonts w:cs="Arial"/>
          <w:szCs w:val="22"/>
        </w:rPr>
      </w:pPr>
    </w:p>
    <w:p w:rsidR="0089284E" w:rsidRDefault="0089284E" w:rsidP="00E23C27">
      <w:pPr>
        <w:rPr>
          <w:rFonts w:cs="Arial"/>
          <w:szCs w:val="22"/>
        </w:rPr>
      </w:pPr>
    </w:p>
    <w:p w:rsidR="0089284E" w:rsidRDefault="0089284E" w:rsidP="00E23C27">
      <w:pPr>
        <w:rPr>
          <w:rFonts w:cs="Arial"/>
          <w:szCs w:val="22"/>
        </w:rPr>
      </w:pPr>
    </w:p>
    <w:p w:rsidR="0089284E" w:rsidRDefault="0089284E" w:rsidP="00E23C27">
      <w:pPr>
        <w:rPr>
          <w:rFonts w:cs="Arial"/>
          <w:szCs w:val="22"/>
        </w:rPr>
      </w:pPr>
    </w:p>
    <w:p w:rsidR="0089284E" w:rsidRDefault="0089284E" w:rsidP="00E23C27">
      <w:pPr>
        <w:rPr>
          <w:rFonts w:cs="Arial"/>
          <w:szCs w:val="22"/>
        </w:rPr>
      </w:pPr>
    </w:p>
    <w:p w:rsidR="0089284E" w:rsidRDefault="0089284E" w:rsidP="00E23C27">
      <w:pPr>
        <w:rPr>
          <w:rFonts w:cs="Arial"/>
          <w:szCs w:val="22"/>
        </w:rPr>
      </w:pPr>
    </w:p>
    <w:p w:rsidR="0089284E" w:rsidRDefault="0089284E" w:rsidP="00E23C27">
      <w:pPr>
        <w:rPr>
          <w:rFonts w:cs="Arial"/>
          <w:szCs w:val="22"/>
        </w:rPr>
      </w:pPr>
    </w:p>
    <w:p w:rsidR="0089284E" w:rsidRDefault="0089284E" w:rsidP="00E23C27">
      <w:pPr>
        <w:rPr>
          <w:rFonts w:cs="Arial"/>
          <w:szCs w:val="22"/>
        </w:rPr>
      </w:pPr>
    </w:p>
    <w:p w:rsidR="0089284E" w:rsidRDefault="0089284E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E23C27" w:rsidRPr="008323A4" w:rsidRDefault="00E23C27" w:rsidP="00E23C27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bookmarkStart w:id="1" w:name="Text12"/>
      <w:r w:rsidR="00336951" w:rsidRPr="008323A4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336951" w:rsidRPr="008323A4">
        <w:rPr>
          <w:rFonts w:cs="Arial"/>
          <w:b/>
          <w:szCs w:val="22"/>
        </w:rPr>
        <w:instrText xml:space="preserve"> FORMTEXT </w:instrText>
      </w:r>
      <w:r w:rsidR="00747C52" w:rsidRPr="008323A4">
        <w:rPr>
          <w:rFonts w:cs="Arial"/>
          <w:b/>
          <w:szCs w:val="22"/>
        </w:rPr>
      </w:r>
      <w:r w:rsidR="00336951" w:rsidRPr="008323A4">
        <w:rPr>
          <w:rFonts w:cs="Arial"/>
          <w:b/>
          <w:szCs w:val="22"/>
        </w:rPr>
        <w:fldChar w:fldCharType="separate"/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szCs w:val="22"/>
        </w:rPr>
        <w:fldChar w:fldCharType="end"/>
      </w:r>
      <w:bookmarkEnd w:id="1"/>
      <w:r w:rsidR="00EA4ABF" w:rsidRPr="008323A4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beschlossen, 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>wie folgt zu b</w:t>
      </w:r>
      <w:r w:rsidRPr="008323A4">
        <w:rPr>
          <w:rFonts w:cs="Arial"/>
          <w:b/>
          <w:szCs w:val="22"/>
        </w:rPr>
        <w:t>e</w:t>
      </w:r>
      <w:r w:rsidRPr="008323A4">
        <w:rPr>
          <w:rFonts w:cs="Arial"/>
          <w:b/>
          <w:szCs w:val="22"/>
        </w:rPr>
        <w:t>antworten:</w:t>
      </w:r>
    </w:p>
    <w:p w:rsidR="00695516" w:rsidRDefault="00695516" w:rsidP="001413E9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Die Aussage der Bundesfamilienministerin Manuela </w:t>
      </w:r>
      <w:proofErr w:type="spellStart"/>
      <w:r>
        <w:rPr>
          <w:rFonts w:cs="Arial"/>
          <w:sz w:val="24"/>
          <w:szCs w:val="24"/>
        </w:rPr>
        <w:t>Schwesig</w:t>
      </w:r>
      <w:proofErr w:type="spellEnd"/>
      <w:r>
        <w:rPr>
          <w:rFonts w:cs="Arial"/>
          <w:sz w:val="24"/>
          <w:szCs w:val="24"/>
        </w:rPr>
        <w:t xml:space="preserve"> (SPD) zur Einführung von Unisex-Toiletten </w:t>
      </w:r>
      <w:r w:rsidR="00BB533E">
        <w:rPr>
          <w:rFonts w:cs="Arial"/>
          <w:sz w:val="24"/>
          <w:szCs w:val="24"/>
        </w:rPr>
        <w:t xml:space="preserve">bezog sich auf eine Anfrage zu </w:t>
      </w:r>
      <w:r w:rsidR="00BB533E" w:rsidRPr="00BB533E">
        <w:rPr>
          <w:rFonts w:cs="Arial"/>
          <w:sz w:val="24"/>
          <w:szCs w:val="24"/>
        </w:rPr>
        <w:t>Untersuchungen</w:t>
      </w:r>
      <w:r w:rsidR="00BB533E">
        <w:rPr>
          <w:rFonts w:cs="Arial"/>
          <w:sz w:val="24"/>
          <w:szCs w:val="24"/>
        </w:rPr>
        <w:t>, die die Diskrim</w:t>
      </w:r>
      <w:r w:rsidR="00BB533E">
        <w:rPr>
          <w:rFonts w:cs="Arial"/>
          <w:sz w:val="24"/>
          <w:szCs w:val="24"/>
        </w:rPr>
        <w:t>i</w:t>
      </w:r>
      <w:r w:rsidR="00BB533E">
        <w:rPr>
          <w:rFonts w:cs="Arial"/>
          <w:sz w:val="24"/>
          <w:szCs w:val="24"/>
        </w:rPr>
        <w:t>nierung</w:t>
      </w:r>
      <w:r w:rsidR="00BB533E" w:rsidRPr="00BB533E">
        <w:rPr>
          <w:rFonts w:cs="Arial"/>
          <w:sz w:val="24"/>
          <w:szCs w:val="24"/>
        </w:rPr>
        <w:t xml:space="preserve"> Transsexuelle</w:t>
      </w:r>
      <w:r w:rsidR="00BB533E">
        <w:rPr>
          <w:rFonts w:cs="Arial"/>
          <w:sz w:val="24"/>
          <w:szCs w:val="24"/>
        </w:rPr>
        <w:t>r</w:t>
      </w:r>
      <w:r w:rsidR="00BB533E" w:rsidRPr="00BB533E">
        <w:rPr>
          <w:rFonts w:cs="Arial"/>
          <w:sz w:val="24"/>
          <w:szCs w:val="24"/>
        </w:rPr>
        <w:t>, Intersexuelle</w:t>
      </w:r>
      <w:r w:rsidR="00BB533E">
        <w:rPr>
          <w:rFonts w:cs="Arial"/>
          <w:sz w:val="24"/>
          <w:szCs w:val="24"/>
        </w:rPr>
        <w:t>r</w:t>
      </w:r>
      <w:r w:rsidR="00BB533E" w:rsidRPr="00BB533E">
        <w:rPr>
          <w:rFonts w:cs="Arial"/>
          <w:sz w:val="24"/>
          <w:szCs w:val="24"/>
        </w:rPr>
        <w:t xml:space="preserve"> und</w:t>
      </w:r>
      <w:r w:rsidR="00BB533E">
        <w:rPr>
          <w:rFonts w:cs="Arial"/>
          <w:sz w:val="24"/>
          <w:szCs w:val="24"/>
        </w:rPr>
        <w:t xml:space="preserve"> </w:t>
      </w:r>
      <w:r w:rsidR="00BB533E" w:rsidRPr="00BB533E">
        <w:rPr>
          <w:rFonts w:cs="Arial"/>
          <w:sz w:val="24"/>
          <w:szCs w:val="24"/>
        </w:rPr>
        <w:t>Transgender</w:t>
      </w:r>
      <w:r w:rsidR="00BB533E">
        <w:rPr>
          <w:rFonts w:cs="Arial"/>
          <w:sz w:val="24"/>
          <w:szCs w:val="24"/>
        </w:rPr>
        <w:t xml:space="preserve"> belegen. Entsprechende U</w:t>
      </w:r>
      <w:r w:rsidR="00BB533E">
        <w:rPr>
          <w:rFonts w:cs="Arial"/>
          <w:sz w:val="24"/>
          <w:szCs w:val="24"/>
        </w:rPr>
        <w:t>n</w:t>
      </w:r>
      <w:r w:rsidR="00BB533E">
        <w:rPr>
          <w:rFonts w:cs="Arial"/>
          <w:sz w:val="24"/>
          <w:szCs w:val="24"/>
        </w:rPr>
        <w:t>tersuchungen liegen dem Magistrat nicht vor, es gibt</w:t>
      </w:r>
      <w:r w:rsidR="00615C3E">
        <w:rPr>
          <w:rFonts w:cs="Arial"/>
          <w:sz w:val="24"/>
          <w:szCs w:val="24"/>
        </w:rPr>
        <w:t xml:space="preserve"> aktuell</w:t>
      </w:r>
      <w:r w:rsidR="00BB533E">
        <w:rPr>
          <w:rFonts w:cs="Arial"/>
          <w:sz w:val="24"/>
          <w:szCs w:val="24"/>
        </w:rPr>
        <w:t xml:space="preserve"> keine Erkenntnisse über en</w:t>
      </w:r>
      <w:r w:rsidR="00BB533E">
        <w:rPr>
          <w:rFonts w:cs="Arial"/>
          <w:sz w:val="24"/>
          <w:szCs w:val="24"/>
        </w:rPr>
        <w:t>t</w:t>
      </w:r>
      <w:r w:rsidR="00BB533E">
        <w:rPr>
          <w:rFonts w:cs="Arial"/>
          <w:sz w:val="24"/>
          <w:szCs w:val="24"/>
        </w:rPr>
        <w:t>sprechende Problemlagen.</w:t>
      </w:r>
    </w:p>
    <w:p w:rsidR="0089284E" w:rsidRDefault="0089284E" w:rsidP="001413E9">
      <w:pPr>
        <w:rPr>
          <w:rFonts w:cs="Arial"/>
          <w:sz w:val="24"/>
          <w:szCs w:val="24"/>
        </w:rPr>
      </w:pPr>
    </w:p>
    <w:p w:rsidR="001413E9" w:rsidRDefault="001413E9" w:rsidP="001413E9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Dem für die städtischen Immobilien zuständigen Wirtschaftsbetrieb Seestadt Immob</w:t>
      </w:r>
      <w:r>
        <w:rPr>
          <w:rFonts w:cs="Arial"/>
          <w:sz w:val="24"/>
          <w:szCs w:val="24"/>
        </w:rPr>
        <w:t>i</w:t>
      </w:r>
      <w:r>
        <w:rPr>
          <w:rFonts w:cs="Arial"/>
          <w:sz w:val="24"/>
          <w:szCs w:val="24"/>
        </w:rPr>
        <w:t>lien sind b</w:t>
      </w:r>
      <w:r w:rsidR="00C533C5">
        <w:rPr>
          <w:rFonts w:cs="Arial"/>
          <w:sz w:val="24"/>
          <w:szCs w:val="24"/>
        </w:rPr>
        <w:t xml:space="preserve">aurechtliche Vorgaben oder </w:t>
      </w:r>
      <w:r w:rsidRPr="001413E9">
        <w:rPr>
          <w:rFonts w:cs="Arial"/>
          <w:sz w:val="24"/>
          <w:szCs w:val="24"/>
        </w:rPr>
        <w:t>politische Beschlüsse zur Vorhaltung von sog</w:t>
      </w:r>
      <w:r w:rsidRPr="001413E9">
        <w:rPr>
          <w:rFonts w:cs="Arial"/>
          <w:sz w:val="24"/>
          <w:szCs w:val="24"/>
        </w:rPr>
        <w:t>e</w:t>
      </w:r>
      <w:r w:rsidRPr="001413E9">
        <w:rPr>
          <w:rFonts w:cs="Arial"/>
          <w:sz w:val="24"/>
          <w:szCs w:val="24"/>
        </w:rPr>
        <w:t xml:space="preserve">nannten Unisex-Toiletten nicht bekannt. </w:t>
      </w:r>
      <w:r>
        <w:rPr>
          <w:rFonts w:cs="Arial"/>
          <w:sz w:val="24"/>
          <w:szCs w:val="24"/>
        </w:rPr>
        <w:t>Weder beim Schulamt noch beim Wirtschaft</w:t>
      </w:r>
      <w:r>
        <w:rPr>
          <w:rFonts w:cs="Arial"/>
          <w:sz w:val="24"/>
          <w:szCs w:val="24"/>
        </w:rPr>
        <w:t>s</w:t>
      </w:r>
      <w:r>
        <w:rPr>
          <w:rFonts w:cs="Arial"/>
          <w:sz w:val="24"/>
          <w:szCs w:val="24"/>
        </w:rPr>
        <w:t>betrieb</w:t>
      </w:r>
      <w:r w:rsidR="00C533C5">
        <w:rPr>
          <w:rFonts w:cs="Arial"/>
          <w:sz w:val="24"/>
          <w:szCs w:val="24"/>
        </w:rPr>
        <w:t xml:space="preserve"> Seestadt Immobilien</w:t>
      </w:r>
      <w:r w:rsidRPr="001413E9">
        <w:rPr>
          <w:rFonts w:cs="Arial"/>
          <w:sz w:val="24"/>
          <w:szCs w:val="24"/>
        </w:rPr>
        <w:t xml:space="preserve"> </w:t>
      </w:r>
      <w:r w:rsidR="00BB533E">
        <w:rPr>
          <w:rFonts w:cs="Arial"/>
          <w:sz w:val="24"/>
          <w:szCs w:val="24"/>
        </w:rPr>
        <w:t>wurden</w:t>
      </w:r>
      <w:r w:rsidRPr="001413E9">
        <w:rPr>
          <w:rFonts w:cs="Arial"/>
          <w:sz w:val="24"/>
          <w:szCs w:val="24"/>
        </w:rPr>
        <w:t xml:space="preserve"> bisher Überlegungen in diese Richtung </w:t>
      </w:r>
      <w:r w:rsidR="00C533C5">
        <w:rPr>
          <w:rFonts w:cs="Arial"/>
          <w:sz w:val="24"/>
          <w:szCs w:val="24"/>
        </w:rPr>
        <w:t>ang</w:t>
      </w:r>
      <w:r w:rsidR="00C533C5">
        <w:rPr>
          <w:rFonts w:cs="Arial"/>
          <w:sz w:val="24"/>
          <w:szCs w:val="24"/>
        </w:rPr>
        <w:t>e</w:t>
      </w:r>
      <w:r w:rsidR="00C533C5">
        <w:rPr>
          <w:rFonts w:cs="Arial"/>
          <w:sz w:val="24"/>
          <w:szCs w:val="24"/>
        </w:rPr>
        <w:t>stellt</w:t>
      </w:r>
      <w:r w:rsidRPr="001413E9">
        <w:rPr>
          <w:rFonts w:cs="Arial"/>
          <w:sz w:val="24"/>
          <w:szCs w:val="24"/>
        </w:rPr>
        <w:t>.</w:t>
      </w:r>
    </w:p>
    <w:p w:rsidR="00C533C5" w:rsidRDefault="00C533C5" w:rsidP="001413E9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Aktuell gibt es keine Initiative beim Magistrat, eine Toiletten</w:t>
      </w:r>
      <w:r w:rsidR="00695516">
        <w:rPr>
          <w:rFonts w:cs="Arial"/>
          <w:sz w:val="24"/>
          <w:szCs w:val="24"/>
        </w:rPr>
        <w:t>-Nutzungsverordnung zu erlassen.</w:t>
      </w:r>
    </w:p>
    <w:p w:rsidR="00BB533E" w:rsidRDefault="00BB533E" w:rsidP="001413E9">
      <w:pPr>
        <w:rPr>
          <w:rFonts w:cs="Arial"/>
          <w:sz w:val="24"/>
          <w:szCs w:val="24"/>
        </w:rPr>
      </w:pPr>
    </w:p>
    <w:p w:rsidR="001413E9" w:rsidRDefault="001413E9" w:rsidP="001413E9">
      <w:pPr>
        <w:rPr>
          <w:rFonts w:cs="Arial"/>
          <w:sz w:val="24"/>
          <w:szCs w:val="24"/>
        </w:rPr>
      </w:pPr>
      <w:r w:rsidRPr="001413E9">
        <w:rPr>
          <w:rFonts w:cs="Arial"/>
          <w:sz w:val="24"/>
          <w:szCs w:val="24"/>
        </w:rPr>
        <w:t>Grundsätzlich empfiehlt</w:t>
      </w:r>
      <w:r w:rsidR="00615C3E">
        <w:rPr>
          <w:rFonts w:cs="Arial"/>
          <w:sz w:val="24"/>
          <w:szCs w:val="24"/>
        </w:rPr>
        <w:t xml:space="preserve"> die Bundesministerin</w:t>
      </w:r>
      <w:r w:rsidRPr="001413E9">
        <w:rPr>
          <w:rFonts w:cs="Arial"/>
          <w:sz w:val="24"/>
          <w:szCs w:val="24"/>
        </w:rPr>
        <w:t xml:space="preserve"> das (zusätzliche) Einrichten von Unisex- oder All-Gender-Toiletten, die allen Schülerinnen und Schülern zugänglich sind. Wegen der Privatsphä</w:t>
      </w:r>
      <w:r w:rsidR="00BB533E">
        <w:rPr>
          <w:rFonts w:cs="Arial"/>
          <w:sz w:val="24"/>
          <w:szCs w:val="24"/>
        </w:rPr>
        <w:t xml:space="preserve">re </w:t>
      </w:r>
      <w:r w:rsidRPr="001413E9">
        <w:rPr>
          <w:rFonts w:cs="Arial"/>
          <w:sz w:val="24"/>
          <w:szCs w:val="24"/>
        </w:rPr>
        <w:t>sollte in jedem Fall darauf geachtet werden, dass der Zugang zu Ei</w:t>
      </w:r>
      <w:r w:rsidRPr="001413E9">
        <w:rPr>
          <w:rFonts w:cs="Arial"/>
          <w:sz w:val="24"/>
          <w:szCs w:val="24"/>
        </w:rPr>
        <w:t>n</w:t>
      </w:r>
      <w:r w:rsidRPr="001413E9">
        <w:rPr>
          <w:rFonts w:cs="Arial"/>
          <w:sz w:val="24"/>
          <w:szCs w:val="24"/>
        </w:rPr>
        <w:t>zelkabinen g</w:t>
      </w:r>
      <w:r w:rsidRPr="001413E9">
        <w:rPr>
          <w:rFonts w:cs="Arial"/>
          <w:sz w:val="24"/>
          <w:szCs w:val="24"/>
        </w:rPr>
        <w:t>e</w:t>
      </w:r>
      <w:r w:rsidR="00BB533E">
        <w:rPr>
          <w:rFonts w:cs="Arial"/>
          <w:sz w:val="24"/>
          <w:szCs w:val="24"/>
        </w:rPr>
        <w:t>währleistet ist.</w:t>
      </w:r>
    </w:p>
    <w:p w:rsidR="00615C3E" w:rsidRPr="001413E9" w:rsidRDefault="00615C3E" w:rsidP="001413E9">
      <w:pPr>
        <w:rPr>
          <w:rFonts w:cs="Arial"/>
          <w:sz w:val="24"/>
          <w:szCs w:val="24"/>
        </w:rPr>
      </w:pPr>
    </w:p>
    <w:p w:rsidR="00336951" w:rsidRDefault="00615C3E" w:rsidP="00615C3E">
      <w:pPr>
        <w:rPr>
          <w:rFonts w:cs="Arial"/>
          <w:szCs w:val="22"/>
        </w:rPr>
      </w:pPr>
      <w:r>
        <w:rPr>
          <w:rFonts w:cs="Arial"/>
          <w:sz w:val="24"/>
          <w:szCs w:val="24"/>
        </w:rPr>
        <w:t>Der Wirtschaftsbetrieb Seestadt Immobilien weist darauf hin, dass j</w:t>
      </w:r>
      <w:r w:rsidR="001413E9" w:rsidRPr="001413E9">
        <w:rPr>
          <w:rFonts w:cs="Arial"/>
          <w:sz w:val="24"/>
          <w:szCs w:val="24"/>
        </w:rPr>
        <w:t>e nach schu</w:t>
      </w:r>
      <w:r>
        <w:rPr>
          <w:rFonts w:cs="Arial"/>
          <w:sz w:val="24"/>
          <w:szCs w:val="24"/>
        </w:rPr>
        <w:t>l</w:t>
      </w:r>
      <w:r w:rsidR="001413E9" w:rsidRPr="001413E9">
        <w:rPr>
          <w:rFonts w:cs="Arial"/>
          <w:sz w:val="24"/>
          <w:szCs w:val="24"/>
        </w:rPr>
        <w:t>polit</w:t>
      </w:r>
      <w:r w:rsidR="001413E9" w:rsidRPr="001413E9">
        <w:rPr>
          <w:rFonts w:cs="Arial"/>
          <w:sz w:val="24"/>
          <w:szCs w:val="24"/>
        </w:rPr>
        <w:t>i</w:t>
      </w:r>
      <w:r w:rsidR="001413E9" w:rsidRPr="001413E9">
        <w:rPr>
          <w:rFonts w:cs="Arial"/>
          <w:sz w:val="24"/>
          <w:szCs w:val="24"/>
        </w:rPr>
        <w:t>scher Vorgabe Lösungen vom Austausch von Hinweisschildern über Umrü</w:t>
      </w:r>
      <w:r w:rsidR="001413E9" w:rsidRPr="001413E9">
        <w:rPr>
          <w:rFonts w:cs="Arial"/>
          <w:sz w:val="24"/>
          <w:szCs w:val="24"/>
        </w:rPr>
        <w:t>s</w:t>
      </w:r>
      <w:r w:rsidR="001413E9" w:rsidRPr="001413E9">
        <w:rPr>
          <w:rFonts w:cs="Arial"/>
          <w:sz w:val="24"/>
          <w:szCs w:val="24"/>
        </w:rPr>
        <w:t>tung von Toiletten bis zur Neueinrichtung mit sehr unterschiedlichen</w:t>
      </w:r>
      <w:r>
        <w:rPr>
          <w:rFonts w:cs="Arial"/>
          <w:sz w:val="24"/>
          <w:szCs w:val="24"/>
        </w:rPr>
        <w:t>, teils beträchtlichen</w:t>
      </w:r>
      <w:r w:rsidR="001413E9" w:rsidRPr="001413E9">
        <w:rPr>
          <w:rFonts w:cs="Arial"/>
          <w:sz w:val="24"/>
          <w:szCs w:val="24"/>
        </w:rPr>
        <w:t xml:space="preserve"> Kosten </w:t>
      </w:r>
      <w:r>
        <w:rPr>
          <w:rFonts w:cs="Arial"/>
          <w:sz w:val="24"/>
          <w:szCs w:val="24"/>
        </w:rPr>
        <w:t>verbunden</w:t>
      </w:r>
      <w:r w:rsidRPr="00615C3E">
        <w:rPr>
          <w:rFonts w:cs="Arial"/>
          <w:sz w:val="24"/>
          <w:szCs w:val="24"/>
        </w:rPr>
        <w:t xml:space="preserve"> </w:t>
      </w:r>
      <w:r w:rsidRPr="001413E9">
        <w:rPr>
          <w:rFonts w:cs="Arial"/>
          <w:sz w:val="24"/>
          <w:szCs w:val="24"/>
        </w:rPr>
        <w:t>wären</w:t>
      </w:r>
      <w:r w:rsidR="001413E9" w:rsidRPr="001413E9">
        <w:rPr>
          <w:rFonts w:cs="Arial"/>
          <w:sz w:val="24"/>
          <w:szCs w:val="24"/>
        </w:rPr>
        <w:t>.</w:t>
      </w: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42F3B" w:rsidRDefault="00D42F3B">
      <w:r>
        <w:separator/>
      </w:r>
    </w:p>
  </w:endnote>
  <w:endnote w:type="continuationSeparator" w:id="0">
    <w:p w:rsidR="00D42F3B" w:rsidRDefault="00D42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Malgun Gothic"/>
    <w:charset w:val="00"/>
    <w:family w:val="swiss"/>
    <w:pitch w:val="variable"/>
    <w:sig w:usb0="800000AF" w:usb1="0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533E" w:rsidRDefault="00BB533E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533E" w:rsidRDefault="00BB533E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533E" w:rsidRDefault="00BB533E" w:rsidP="001413E9">
    <w:pPr>
      <w:pStyle w:val="Fuzeile"/>
    </w:pPr>
  </w:p>
  <w:p w:rsidR="00BB533E" w:rsidRPr="001413E9" w:rsidRDefault="00BB533E" w:rsidP="001413E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42F3B" w:rsidRDefault="00D42F3B">
      <w:r>
        <w:separator/>
      </w:r>
    </w:p>
  </w:footnote>
  <w:footnote w:type="continuationSeparator" w:id="0">
    <w:p w:rsidR="00D42F3B" w:rsidRDefault="00D42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533E" w:rsidRDefault="00BB533E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533E" w:rsidRPr="00307373" w:rsidRDefault="00BB533E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89284E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BB533E" w:rsidRDefault="00BB533E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533E" w:rsidRDefault="00BB533E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411A4"/>
    <w:multiLevelType w:val="hybridMultilevel"/>
    <w:tmpl w:val="22C2D25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60EE8"/>
    <w:rsid w:val="000947FF"/>
    <w:rsid w:val="000C7678"/>
    <w:rsid w:val="000D3745"/>
    <w:rsid w:val="000D404C"/>
    <w:rsid w:val="00135FED"/>
    <w:rsid w:val="001413E9"/>
    <w:rsid w:val="00157020"/>
    <w:rsid w:val="00162F6C"/>
    <w:rsid w:val="001722AA"/>
    <w:rsid w:val="00177529"/>
    <w:rsid w:val="0018234F"/>
    <w:rsid w:val="0018572E"/>
    <w:rsid w:val="001A45FA"/>
    <w:rsid w:val="001C2B9D"/>
    <w:rsid w:val="00205FDC"/>
    <w:rsid w:val="0025246A"/>
    <w:rsid w:val="00254D2B"/>
    <w:rsid w:val="00290A15"/>
    <w:rsid w:val="002B6533"/>
    <w:rsid w:val="002E30B1"/>
    <w:rsid w:val="002E3930"/>
    <w:rsid w:val="00307373"/>
    <w:rsid w:val="00310D26"/>
    <w:rsid w:val="00336951"/>
    <w:rsid w:val="00343594"/>
    <w:rsid w:val="00380FAD"/>
    <w:rsid w:val="003924CF"/>
    <w:rsid w:val="003A78C3"/>
    <w:rsid w:val="003D1405"/>
    <w:rsid w:val="003D16D8"/>
    <w:rsid w:val="003D75E8"/>
    <w:rsid w:val="004011BE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C47E4"/>
    <w:rsid w:val="004E12B5"/>
    <w:rsid w:val="004E4C5C"/>
    <w:rsid w:val="004E4D2E"/>
    <w:rsid w:val="00511D9A"/>
    <w:rsid w:val="00521811"/>
    <w:rsid w:val="005218C1"/>
    <w:rsid w:val="00542D66"/>
    <w:rsid w:val="0055076C"/>
    <w:rsid w:val="0057342C"/>
    <w:rsid w:val="00594207"/>
    <w:rsid w:val="005B4C6A"/>
    <w:rsid w:val="005B61D5"/>
    <w:rsid w:val="006019E3"/>
    <w:rsid w:val="00615C3E"/>
    <w:rsid w:val="00627629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95516"/>
    <w:rsid w:val="006C683E"/>
    <w:rsid w:val="006D349A"/>
    <w:rsid w:val="006E6BB5"/>
    <w:rsid w:val="006F34B7"/>
    <w:rsid w:val="0074510D"/>
    <w:rsid w:val="00746056"/>
    <w:rsid w:val="00747C52"/>
    <w:rsid w:val="007C72A4"/>
    <w:rsid w:val="007D3EB1"/>
    <w:rsid w:val="00811ADE"/>
    <w:rsid w:val="008323A4"/>
    <w:rsid w:val="00840CE8"/>
    <w:rsid w:val="00841BEF"/>
    <w:rsid w:val="00863A83"/>
    <w:rsid w:val="0087491D"/>
    <w:rsid w:val="008852E0"/>
    <w:rsid w:val="0089284E"/>
    <w:rsid w:val="008C3F09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B26E69"/>
    <w:rsid w:val="00B41E34"/>
    <w:rsid w:val="00B512B0"/>
    <w:rsid w:val="00B81A00"/>
    <w:rsid w:val="00B828D6"/>
    <w:rsid w:val="00BB533E"/>
    <w:rsid w:val="00BD06B9"/>
    <w:rsid w:val="00BE3155"/>
    <w:rsid w:val="00BF0697"/>
    <w:rsid w:val="00C00A27"/>
    <w:rsid w:val="00C0711A"/>
    <w:rsid w:val="00C35A99"/>
    <w:rsid w:val="00C36818"/>
    <w:rsid w:val="00C37464"/>
    <w:rsid w:val="00C520F7"/>
    <w:rsid w:val="00C533C5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42F3B"/>
    <w:rsid w:val="00D525F9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644A8"/>
    <w:rsid w:val="00E94032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71F8"/>
    <w:rsid w:val="00F17912"/>
    <w:rsid w:val="00F32464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C9F3D75-83A6-4190-B05C-DFFDCB52A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KeinLeerraum">
    <w:name w:val="No Spacing"/>
    <w:uiPriority w:val="1"/>
    <w:qFormat/>
    <w:rsid w:val="001413E9"/>
    <w:rPr>
      <w:rFonts w:ascii="Calibri" w:eastAsia="Calibri" w:hAnsi="Calibri"/>
      <w:sz w:val="22"/>
      <w:szCs w:val="22"/>
      <w:lang w:eastAsia="en-US"/>
    </w:rPr>
  </w:style>
  <w:style w:type="paragraph" w:styleId="Sprechblasentext">
    <w:name w:val="Balloon Text"/>
    <w:basedOn w:val="Standard"/>
    <w:link w:val="SprechblasentextZchn"/>
    <w:rsid w:val="0089284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8928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87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343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2014-12-01T13:23:00Z</cp:lastPrinted>
  <dcterms:created xsi:type="dcterms:W3CDTF">2021-12-25T12:54:00Z</dcterms:created>
  <dcterms:modified xsi:type="dcterms:W3CDTF">2021-12-25T12:54:00Z</dcterms:modified>
</cp:coreProperties>
</file>